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D5345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sz w:val="24"/>
          <w:szCs w:val="28"/>
          <w:lang w:eastAsia="en-US"/>
        </w:rPr>
        <w:t>Федеральное государственное образовательное бюджетное</w:t>
      </w:r>
    </w:p>
    <w:p w14:paraId="47107354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sz w:val="24"/>
          <w:szCs w:val="28"/>
          <w:lang w:eastAsia="en-US"/>
        </w:rPr>
        <w:t>учреждение высшего образования</w:t>
      </w:r>
    </w:p>
    <w:p w14:paraId="5D2541B1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«Финансовый университет при Правительстве Российской Федерации»</w:t>
      </w:r>
    </w:p>
    <w:p w14:paraId="79561DE1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7C5473B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bookmark0"/>
      <w:r w:rsidRPr="006C64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Омский филиал </w:t>
      </w:r>
      <w:proofErr w:type="spellStart"/>
      <w:r w:rsidRPr="006C64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Финуниверситета</w:t>
      </w:r>
      <w:proofErr w:type="spellEnd"/>
    </w:p>
    <w:p w14:paraId="664AA46F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BA631A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278AF8B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Кафедра «Экономика и менеджмент» </w:t>
      </w:r>
    </w:p>
    <w:p w14:paraId="3AF32BD5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DE55708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248A0C8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74CC816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7A4CD03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859AE7A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387559D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9EC32F7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56BF9C9" w14:textId="77777777" w:rsidR="006C64CE" w:rsidRPr="006C64CE" w:rsidRDefault="006C64CE" w:rsidP="006C64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5A5582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68F2CA1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Л.Р. Хайрулина </w:t>
      </w:r>
    </w:p>
    <w:p w14:paraId="0DAFCC25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AA1862" w14:textId="32F26F50" w:rsidR="00750215" w:rsidRPr="00636325" w:rsidRDefault="006C64CE" w:rsidP="006363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Chars="252" w:firstLine="708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6C64CE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Методические указания по подготовке </w:t>
      </w:r>
      <w:r w:rsidR="00636325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домашнего творческого задания </w:t>
      </w:r>
      <w:r w:rsidR="00750215" w:rsidRPr="0075021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по дисциплине</w:t>
      </w:r>
      <w:r w:rsidR="0075021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0B5C8E">
        <w:rPr>
          <w:rFonts w:ascii="Times New Roman" w:eastAsia="Calibri" w:hAnsi="Times New Roman" w:cs="Times New Roman"/>
          <w:b/>
          <w:caps/>
          <w:sz w:val="32"/>
          <w:szCs w:val="32"/>
          <w:lang w:eastAsia="en-US"/>
        </w:rPr>
        <w:t>МЕНЕДЖМЕНТ</w:t>
      </w:r>
      <w:r w:rsidR="00750215">
        <w:rPr>
          <w:rFonts w:ascii="Times New Roman" w:eastAsia="Calibri" w:hAnsi="Times New Roman" w:cs="Times New Roman"/>
          <w:b/>
          <w:caps/>
          <w:sz w:val="32"/>
          <w:szCs w:val="32"/>
          <w:lang w:eastAsia="en-US"/>
        </w:rPr>
        <w:t>»</w:t>
      </w:r>
    </w:p>
    <w:p w14:paraId="49764915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9DE9088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sz w:val="28"/>
          <w:szCs w:val="28"/>
          <w:lang w:eastAsia="en-US"/>
        </w:rPr>
        <w:t>для студентов, обучающихся по направлению подготовки</w:t>
      </w:r>
    </w:p>
    <w:p w14:paraId="4A5B8C72" w14:textId="77777777" w:rsidR="000B5C8E" w:rsidRPr="000B5C8E" w:rsidRDefault="000B5C8E" w:rsidP="000B5C8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38.03.01 «Экономика», направленность (профиль) </w:t>
      </w:r>
    </w:p>
    <w:p w14:paraId="3527BF7E" w14:textId="799538CE" w:rsidR="000B5C8E" w:rsidRPr="000B5C8E" w:rsidRDefault="000B5C8E" w:rsidP="000B5C8E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r w:rsidRPr="000B5C8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636325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0B5C8E">
        <w:rPr>
          <w:rFonts w:ascii="Times New Roman" w:eastAsia="Calibri" w:hAnsi="Times New Roman" w:cs="Times New Roman"/>
          <w:sz w:val="28"/>
          <w:szCs w:val="28"/>
          <w:lang w:eastAsia="en-US"/>
        </w:rPr>
        <w:t>чет, анализ и аудит»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0B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«Финансы и кредит» </w:t>
      </w:r>
    </w:p>
    <w:p w14:paraId="50EA0297" w14:textId="77777777" w:rsidR="000B5C8E" w:rsidRPr="000B5C8E" w:rsidRDefault="000B5C8E" w:rsidP="000B5C8E">
      <w:pPr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en-US"/>
        </w:rPr>
      </w:pPr>
      <w:r w:rsidRPr="000B5C8E">
        <w:rPr>
          <w:rFonts w:ascii="Times New Roman" w:eastAsia="Calibri" w:hAnsi="Times New Roman" w:cs="Times New Roman"/>
          <w:sz w:val="28"/>
          <w:szCs w:val="28"/>
          <w:lang w:eastAsia="en-US"/>
        </w:rPr>
        <w:t>(программа подготовки бакалавра)</w:t>
      </w:r>
    </w:p>
    <w:bookmarkEnd w:id="0"/>
    <w:p w14:paraId="3C722F13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384CC0A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89450D6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CEDD3DF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E5D959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ECFDBCF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730820C" w14:textId="77777777" w:rsid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AF9C4EC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048547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779ABDD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1C32A88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4376CD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23176AE" w14:textId="77777777" w:rsidR="000B5C8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EA2D3BE" w14:textId="77777777" w:rsidR="000B5C8E" w:rsidRPr="006C64CE" w:rsidRDefault="000B5C8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A1F464" w14:textId="77777777" w:rsidR="006C64CE" w:rsidRPr="006C64CE" w:rsidRDefault="006C64CE" w:rsidP="006C64C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B298E65" w14:textId="0633DB97" w:rsidR="006C64CE" w:rsidRPr="006C64CE" w:rsidRDefault="006C64CE" w:rsidP="006C64C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64CE">
        <w:rPr>
          <w:rFonts w:ascii="Times New Roman" w:eastAsia="Calibri" w:hAnsi="Times New Roman" w:cs="Times New Roman"/>
          <w:sz w:val="28"/>
          <w:szCs w:val="28"/>
          <w:lang w:eastAsia="en-US"/>
        </w:rPr>
        <w:t>Омск 20</w:t>
      </w:r>
      <w:r w:rsidR="00636325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2A1786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6C64CE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14:paraId="0448B261" w14:textId="77777777" w:rsidR="002D14C7" w:rsidRDefault="002D14C7" w:rsidP="00353376">
      <w:pPr>
        <w:pStyle w:val="Default"/>
        <w:rPr>
          <w:b/>
          <w:bCs/>
          <w:sz w:val="28"/>
          <w:szCs w:val="28"/>
        </w:rPr>
      </w:pPr>
    </w:p>
    <w:p w14:paraId="73EFE61D" w14:textId="77777777" w:rsidR="00750215" w:rsidRPr="00B84B14" w:rsidRDefault="00750215" w:rsidP="0075021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Одобрено на заседании кафедры «Экономика и менеджмент»</w:t>
      </w:r>
    </w:p>
    <w:p w14:paraId="555BCD30" w14:textId="4495E57A" w:rsidR="00750215" w:rsidRPr="00B84B14" w:rsidRDefault="00750215" w:rsidP="0075021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Протокол от «29» августа 20</w:t>
      </w:r>
      <w:r w:rsidR="00636325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2</w:t>
      </w:r>
      <w:r w:rsidR="002A1786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2</w:t>
      </w:r>
      <w:r w:rsidRPr="00B84B14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 г. № 7</w:t>
      </w:r>
    </w:p>
    <w:p w14:paraId="3DDB7E95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893F34C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EE963EE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AAB7993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3ED9E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9FB1D8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4769771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49C9A13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CFA471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6E45F36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25847E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458A280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5EE257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1DF548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577E2E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909F4C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3C18BA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8D63A0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33B29D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580170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3BD558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E745887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74F86E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26B4F14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C5982C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C6B84A9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3CD1578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DBD80C5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</w:p>
    <w:p w14:paraId="6A020026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CC91EF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20346361"/>
      <w:r w:rsidRPr="00B84B14">
        <w:rPr>
          <w:rFonts w:ascii="Times New Roman" w:eastAsia="Times New Roman" w:hAnsi="Times New Roman" w:cs="Times New Roman"/>
          <w:sz w:val="28"/>
          <w:szCs w:val="28"/>
        </w:rPr>
        <w:t xml:space="preserve">1. Методические рекомендации по выполнению </w:t>
      </w:r>
      <w:proofErr w:type="gramStart"/>
      <w:r w:rsidRPr="00B84B14">
        <w:rPr>
          <w:rFonts w:ascii="Times New Roman" w:eastAsia="Times New Roman" w:hAnsi="Times New Roman" w:cs="Times New Roman"/>
          <w:sz w:val="28"/>
          <w:szCs w:val="28"/>
        </w:rPr>
        <w:t>работы</w:t>
      </w:r>
      <w:bookmarkEnd w:id="1"/>
      <w:r w:rsidRPr="00B84B14">
        <w:rPr>
          <w:rFonts w:ascii="Times New Roman" w:eastAsia="Times New Roman" w:hAnsi="Times New Roman" w:cs="Times New Roman"/>
          <w:sz w:val="28"/>
          <w:szCs w:val="28"/>
        </w:rPr>
        <w:t>….</w:t>
      </w:r>
      <w:proofErr w:type="gramEnd"/>
      <w:r w:rsidRPr="00B84B14">
        <w:rPr>
          <w:rFonts w:ascii="Times New Roman" w:eastAsia="Times New Roman" w:hAnsi="Times New Roman" w:cs="Times New Roman"/>
          <w:sz w:val="28"/>
          <w:szCs w:val="28"/>
        </w:rPr>
        <w:t>.…………………4</w:t>
      </w:r>
    </w:p>
    <w:p w14:paraId="68077FBF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sz w:val="28"/>
          <w:szCs w:val="28"/>
        </w:rPr>
        <w:t>2. Методические рекомендации по оформлению работы………………</w:t>
      </w:r>
      <w:proofErr w:type="gramStart"/>
      <w:r w:rsidRPr="00B84B14"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422718">
        <w:rPr>
          <w:rFonts w:ascii="Times New Roman" w:eastAsia="Times New Roman" w:hAnsi="Times New Roman" w:cs="Times New Roman"/>
          <w:sz w:val="28"/>
          <w:szCs w:val="28"/>
        </w:rPr>
        <w:t>5</w:t>
      </w:r>
    </w:p>
    <w:p w14:paraId="02BCC13F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9D0CA0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B84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4F4B">
        <w:rPr>
          <w:rFonts w:ascii="Times New Roman" w:eastAsia="Times New Roman" w:hAnsi="Times New Roman" w:cs="Times New Roman"/>
          <w:sz w:val="28"/>
          <w:szCs w:val="28"/>
        </w:rPr>
        <w:t>домашнего творческого задания</w:t>
      </w:r>
      <w:r w:rsidRPr="00B84B14">
        <w:rPr>
          <w:rFonts w:ascii="Times New Roman" w:eastAsia="Times New Roman" w:hAnsi="Times New Roman" w:cs="Times New Roman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  <w:r w:rsidR="0042271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84B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E4E2EDC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20346610"/>
      <w:r w:rsidRPr="00B84B14">
        <w:rPr>
          <w:rFonts w:ascii="Times New Roman" w:eastAsia="Times New Roman" w:hAnsi="Times New Roman" w:cs="Times New Roman"/>
          <w:sz w:val="28"/>
          <w:szCs w:val="28"/>
        </w:rPr>
        <w:t>4. Учебно-методическое и информационное обеспечение дисциплины</w:t>
      </w:r>
      <w:bookmarkEnd w:id="2"/>
      <w:r w:rsidRPr="00B84B14">
        <w:rPr>
          <w:rFonts w:ascii="Times New Roman" w:eastAsia="Times New Roman" w:hAnsi="Times New Roman" w:cs="Times New Roman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sz w:val="28"/>
          <w:szCs w:val="28"/>
        </w:rPr>
        <w:t>…</w:t>
      </w:r>
      <w:r w:rsidR="00422718">
        <w:rPr>
          <w:rFonts w:ascii="Times New Roman" w:eastAsia="Times New Roman" w:hAnsi="Times New Roman" w:cs="Times New Roman"/>
          <w:sz w:val="28"/>
          <w:szCs w:val="28"/>
        </w:rPr>
        <w:t>23</w:t>
      </w:r>
    </w:p>
    <w:p w14:paraId="38685E67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84B14">
        <w:rPr>
          <w:rFonts w:ascii="Times New Roman" w:eastAsia="Times New Roman" w:hAnsi="Times New Roman" w:cs="Times New Roman"/>
          <w:iCs/>
          <w:sz w:val="28"/>
          <w:szCs w:val="28"/>
        </w:rPr>
        <w:t>Приложение ……………………………………………………………</w:t>
      </w:r>
      <w:proofErr w:type="gramStart"/>
      <w:r w:rsidRPr="00B84B14">
        <w:rPr>
          <w:rFonts w:ascii="Times New Roman" w:eastAsia="Times New Roman" w:hAnsi="Times New Roman" w:cs="Times New Roman"/>
          <w:iCs/>
          <w:sz w:val="28"/>
          <w:szCs w:val="28"/>
        </w:rPr>
        <w:t>…….</w:t>
      </w:r>
      <w:proofErr w:type="gramEnd"/>
      <w:r w:rsidRPr="00B84B14">
        <w:rPr>
          <w:rFonts w:ascii="Times New Roman" w:eastAsia="Times New Roman" w:hAnsi="Times New Roman" w:cs="Times New Roman"/>
          <w:iCs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="00422718">
        <w:rPr>
          <w:rFonts w:ascii="Times New Roman" w:eastAsia="Times New Roman" w:hAnsi="Times New Roman" w:cs="Times New Roman"/>
          <w:iCs/>
          <w:sz w:val="28"/>
          <w:szCs w:val="28"/>
        </w:rPr>
        <w:t>26</w:t>
      </w:r>
    </w:p>
    <w:p w14:paraId="16FA73E8" w14:textId="77777777" w:rsidR="00750215" w:rsidRPr="00B84B14" w:rsidRDefault="00750215" w:rsidP="00750215">
      <w:pPr>
        <w:widowControl w:val="0"/>
        <w:tabs>
          <w:tab w:val="left" w:pos="540"/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13D40A2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5E546EA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7DE6477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C0DA75" w14:textId="77777777" w:rsidR="00750215" w:rsidRDefault="00750215" w:rsidP="007502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89A14D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18FE0F45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659C8D20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41DEF445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214DC745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3FE2717E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6D28B6ED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4DFE9F3A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3C2F5B19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7FC69E8D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01BD8A93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5F79ECE9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638299BC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2450B224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46CED7AF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08352ECB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7B50C988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6550518D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555584D5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4CD5CDD3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4145E774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31CD11C7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232FC175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7A1D67E3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55276D1E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64920943" w14:textId="77777777" w:rsidR="00750215" w:rsidRDefault="00750215" w:rsidP="0088717B">
      <w:pPr>
        <w:pStyle w:val="Default"/>
        <w:jc w:val="center"/>
        <w:rPr>
          <w:b/>
          <w:bCs/>
          <w:sz w:val="28"/>
          <w:szCs w:val="28"/>
        </w:rPr>
      </w:pPr>
    </w:p>
    <w:p w14:paraId="517A48B9" w14:textId="77777777" w:rsidR="001E3430" w:rsidRPr="00750215" w:rsidRDefault="00750215" w:rsidP="009D0CA0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750215">
        <w:rPr>
          <w:rFonts w:eastAsia="Times New Roman"/>
          <w:b/>
          <w:bCs/>
          <w:sz w:val="28"/>
          <w:szCs w:val="28"/>
        </w:rPr>
        <w:lastRenderedPageBreak/>
        <w:t>1. Методические рекомендации по выполнению работы</w:t>
      </w:r>
      <w:r w:rsidRPr="00750215">
        <w:rPr>
          <w:b/>
          <w:bCs/>
          <w:sz w:val="28"/>
          <w:szCs w:val="28"/>
        </w:rPr>
        <w:t xml:space="preserve"> </w:t>
      </w:r>
    </w:p>
    <w:p w14:paraId="5B44C4EF" w14:textId="77777777" w:rsidR="0088717B" w:rsidRDefault="0088717B" w:rsidP="009D0CA0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</w:p>
    <w:p w14:paraId="7843FBF5" w14:textId="4CEBF52D" w:rsidR="001E3430" w:rsidRDefault="001E3430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="00AE4F4B">
        <w:rPr>
          <w:sz w:val="28"/>
          <w:szCs w:val="28"/>
        </w:rPr>
        <w:t>домашнего творческого задания</w:t>
      </w:r>
      <w:r>
        <w:rPr>
          <w:sz w:val="28"/>
          <w:szCs w:val="28"/>
        </w:rPr>
        <w:t xml:space="preserve"> по дисциплине </w:t>
      </w:r>
      <w:r w:rsidR="0071400C">
        <w:rPr>
          <w:sz w:val="28"/>
          <w:szCs w:val="28"/>
        </w:rPr>
        <w:t>«</w:t>
      </w:r>
      <w:r w:rsidR="00636325">
        <w:rPr>
          <w:sz w:val="28"/>
          <w:szCs w:val="28"/>
        </w:rPr>
        <w:t>М</w:t>
      </w:r>
      <w:r w:rsidR="000B5C8E">
        <w:rPr>
          <w:sz w:val="28"/>
          <w:szCs w:val="28"/>
        </w:rPr>
        <w:t>енеджмент</w:t>
      </w:r>
      <w:r>
        <w:rPr>
          <w:sz w:val="28"/>
          <w:szCs w:val="28"/>
        </w:rPr>
        <w:t>» состоит в систематизации теоретических знаний по наиболее важным разделам и темам курса, а также в приобретении практических навыков в области</w:t>
      </w:r>
      <w:r w:rsidR="00AE4F4B">
        <w:rPr>
          <w:sz w:val="28"/>
          <w:szCs w:val="28"/>
        </w:rPr>
        <w:t xml:space="preserve"> управления орган</w:t>
      </w:r>
      <w:r w:rsidR="000B5C8E">
        <w:rPr>
          <w:sz w:val="28"/>
          <w:szCs w:val="28"/>
        </w:rPr>
        <w:t>изацией</w:t>
      </w:r>
      <w:r>
        <w:rPr>
          <w:sz w:val="28"/>
          <w:szCs w:val="28"/>
        </w:rPr>
        <w:t xml:space="preserve">. </w:t>
      </w:r>
    </w:p>
    <w:p w14:paraId="6325DEDD" w14:textId="77777777" w:rsidR="00AE4F4B" w:rsidRPr="00AE4F4B" w:rsidRDefault="00AE4F4B" w:rsidP="009D0C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4F4B">
        <w:rPr>
          <w:rFonts w:ascii="Times New Roman" w:eastAsia="Calibri" w:hAnsi="Times New Roman" w:cs="Times New Roman"/>
          <w:sz w:val="28"/>
          <w:szCs w:val="28"/>
          <w:lang w:eastAsia="en-US"/>
        </w:rPr>
        <w:t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</w:t>
      </w:r>
      <w:r w:rsidR="00A97721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AE4F4B">
        <w:rPr>
          <w:rFonts w:ascii="Times New Roman" w:eastAsia="Calibri" w:hAnsi="Times New Roman" w:cs="Times New Roman"/>
          <w:sz w:val="28"/>
          <w:szCs w:val="28"/>
          <w:lang w:eastAsia="en-US"/>
        </w:rPr>
        <w:t>либо работы и др.</w:t>
      </w:r>
    </w:p>
    <w:p w14:paraId="3EE39DAD" w14:textId="77777777" w:rsidR="00750215" w:rsidRDefault="001E3430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выполнению </w:t>
      </w:r>
      <w:r w:rsidR="00A97721">
        <w:rPr>
          <w:sz w:val="28"/>
          <w:szCs w:val="28"/>
        </w:rPr>
        <w:t>домашнего творческого задания</w:t>
      </w:r>
      <w:r>
        <w:rPr>
          <w:sz w:val="28"/>
          <w:szCs w:val="28"/>
        </w:rPr>
        <w:t xml:space="preserve"> способствует развитию у студентов навыков творческого усвоения и научно-обоснованного использования теоретических положений научной и методической литературы, статистических материалов, различных специализированных изданий. Выполнение </w:t>
      </w:r>
      <w:r w:rsidR="00A97721">
        <w:rPr>
          <w:sz w:val="28"/>
          <w:szCs w:val="28"/>
        </w:rPr>
        <w:t>домашнего творческого</w:t>
      </w:r>
      <w:r>
        <w:rPr>
          <w:sz w:val="28"/>
          <w:szCs w:val="28"/>
        </w:rPr>
        <w:t xml:space="preserve"> </w:t>
      </w:r>
      <w:r w:rsidR="00A97721">
        <w:rPr>
          <w:sz w:val="28"/>
          <w:szCs w:val="28"/>
        </w:rPr>
        <w:t xml:space="preserve">задания </w:t>
      </w:r>
      <w:r>
        <w:rPr>
          <w:sz w:val="28"/>
          <w:szCs w:val="28"/>
        </w:rPr>
        <w:t xml:space="preserve">предполагает также выработку у студентов умения производить подбор литературных источников по выбранной теме, осуществлять их анализ и отражать их использование при оформлении своей работы. Список рекомендуемых источников литературы приводится в данных методических рекомендациях. Кроме того, выполнение </w:t>
      </w:r>
      <w:r w:rsidR="00422718">
        <w:rPr>
          <w:sz w:val="28"/>
          <w:szCs w:val="28"/>
        </w:rPr>
        <w:t xml:space="preserve">домашнего творческого задания </w:t>
      </w:r>
      <w:r>
        <w:rPr>
          <w:sz w:val="28"/>
          <w:szCs w:val="28"/>
        </w:rPr>
        <w:t xml:space="preserve">предполагает использование программного обеспечения: пакета офисных программ Microsoft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(Word, Excel, PowerPoint) и полнотекстовых баз данных, список которых также приведен в методических рекомендациях.</w:t>
      </w:r>
    </w:p>
    <w:p w14:paraId="3D24C413" w14:textId="77777777" w:rsidR="00750215" w:rsidRPr="00750215" w:rsidRDefault="00750215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750215">
        <w:rPr>
          <w:sz w:val="28"/>
          <w:szCs w:val="28"/>
        </w:rPr>
        <w:lastRenderedPageBreak/>
        <w:t xml:space="preserve">Порядок представления и оценки работы </w:t>
      </w:r>
    </w:p>
    <w:p w14:paraId="4682D8A8" w14:textId="77777777" w:rsidR="00750215" w:rsidRPr="0088717B" w:rsidRDefault="00A97721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Домашнее творческое задание</w:t>
      </w:r>
      <w:r w:rsidR="00750215" w:rsidRPr="0088717B">
        <w:rPr>
          <w:sz w:val="28"/>
          <w:szCs w:val="28"/>
        </w:rPr>
        <w:t xml:space="preserve"> выполняется под руководством преподавателя в соответствии с утвержденным графиком. Текущее руководство </w:t>
      </w:r>
      <w:r>
        <w:rPr>
          <w:sz w:val="28"/>
          <w:szCs w:val="28"/>
        </w:rPr>
        <w:t>домашним творческим заданием</w:t>
      </w:r>
      <w:r w:rsidR="00750215" w:rsidRPr="0088717B">
        <w:rPr>
          <w:sz w:val="28"/>
          <w:szCs w:val="28"/>
        </w:rPr>
        <w:t xml:space="preserve"> заключается в систематических консультациях с целью оказания организационной и научно-методической помощи студенту, контроля над выполнением работы в соответствии с графиком, проверки содержания и оформления завершенной работы. </w:t>
      </w:r>
    </w:p>
    <w:p w14:paraId="24BE7103" w14:textId="77777777" w:rsidR="00750215" w:rsidRPr="0088717B" w:rsidRDefault="00750215" w:rsidP="009D0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7B">
        <w:rPr>
          <w:rFonts w:ascii="Times New Roman" w:hAnsi="Times New Roman" w:cs="Times New Roman"/>
          <w:sz w:val="28"/>
          <w:szCs w:val="28"/>
        </w:rPr>
        <w:t xml:space="preserve">По завершении, работа передается преподавателю для проверки. После проверки, преподавателем на титульном листе делается отметка о допуске или не допуске работы к собеседованию. </w:t>
      </w:r>
      <w:r w:rsidR="00A97721">
        <w:rPr>
          <w:rFonts w:ascii="Times New Roman" w:hAnsi="Times New Roman" w:cs="Times New Roman"/>
          <w:sz w:val="28"/>
          <w:szCs w:val="28"/>
        </w:rPr>
        <w:t xml:space="preserve">Домашнее творческое задание </w:t>
      </w:r>
      <w:r w:rsidRPr="0088717B">
        <w:rPr>
          <w:rFonts w:ascii="Times New Roman" w:hAnsi="Times New Roman" w:cs="Times New Roman"/>
          <w:sz w:val="28"/>
          <w:szCs w:val="28"/>
        </w:rPr>
        <w:t xml:space="preserve">подлежит защите, которая проводится в форме собеседования. Студенту необходимо ознакомиться с замечаниями и в письменном виде устранить их. Если работа допущена к собеседованию, то назначается день проведения собеседования для всего потока. Работы, не допущенные к собеседованию, должны быть доработаны с учётом рекомендаций и представлены повторно для собеседования. При этом собеседование по </w:t>
      </w:r>
      <w:r w:rsidR="00A97721">
        <w:rPr>
          <w:rFonts w:ascii="Times New Roman" w:hAnsi="Times New Roman" w:cs="Times New Roman"/>
          <w:sz w:val="28"/>
          <w:szCs w:val="28"/>
        </w:rPr>
        <w:t xml:space="preserve">защите домашнего творческого задания </w:t>
      </w:r>
      <w:r w:rsidRPr="0088717B">
        <w:rPr>
          <w:rFonts w:ascii="Times New Roman" w:hAnsi="Times New Roman" w:cs="Times New Roman"/>
          <w:sz w:val="28"/>
          <w:szCs w:val="28"/>
        </w:rPr>
        <w:t>может проходить как в традиционной форме, так и с использованием инновационных технологий, используемых в преподавании курса, а именно в виде круглого стола и презентаций.</w:t>
      </w:r>
    </w:p>
    <w:p w14:paraId="39023A9C" w14:textId="77777777" w:rsidR="00750215" w:rsidRDefault="00750215" w:rsidP="009D0C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17B">
        <w:rPr>
          <w:rFonts w:ascii="Times New Roman" w:hAnsi="Times New Roman" w:cs="Times New Roman"/>
          <w:sz w:val="28"/>
          <w:szCs w:val="28"/>
        </w:rPr>
        <w:t xml:space="preserve">Студент обязан сдать </w:t>
      </w:r>
      <w:r w:rsidR="00A97721">
        <w:rPr>
          <w:rFonts w:ascii="Times New Roman" w:hAnsi="Times New Roman" w:cs="Times New Roman"/>
          <w:sz w:val="28"/>
          <w:szCs w:val="28"/>
        </w:rPr>
        <w:t>домашнее творческое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 на кафедру Экономики и менеджмента Каб.219а Партизанская 6.</w:t>
      </w:r>
      <w:r w:rsidRPr="0088717B">
        <w:rPr>
          <w:rFonts w:ascii="Times New Roman" w:hAnsi="Times New Roman" w:cs="Times New Roman"/>
          <w:sz w:val="28"/>
          <w:szCs w:val="28"/>
        </w:rPr>
        <w:t xml:space="preserve"> Сроки сдачи </w:t>
      </w:r>
      <w:r w:rsidR="00A97721">
        <w:rPr>
          <w:rFonts w:ascii="Times New Roman" w:hAnsi="Times New Roman" w:cs="Times New Roman"/>
          <w:sz w:val="28"/>
          <w:szCs w:val="28"/>
        </w:rPr>
        <w:t xml:space="preserve">домашнего творческого задания </w:t>
      </w:r>
      <w:r w:rsidRPr="0088717B">
        <w:rPr>
          <w:rFonts w:ascii="Times New Roman" w:hAnsi="Times New Roman" w:cs="Times New Roman"/>
          <w:sz w:val="28"/>
          <w:szCs w:val="28"/>
        </w:rPr>
        <w:t>устанавливаются и утверждаются преподавателем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871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F4731" w14:textId="77777777" w:rsidR="00750215" w:rsidRDefault="00750215" w:rsidP="009D0CA0">
      <w:pPr>
        <w:pStyle w:val="Default"/>
        <w:spacing w:line="360" w:lineRule="auto"/>
        <w:jc w:val="both"/>
        <w:rPr>
          <w:sz w:val="28"/>
          <w:szCs w:val="28"/>
        </w:rPr>
      </w:pPr>
    </w:p>
    <w:p w14:paraId="04AAF873" w14:textId="77777777" w:rsidR="001E3430" w:rsidRDefault="001E3430" w:rsidP="009D0CA0">
      <w:pPr>
        <w:pStyle w:val="Default"/>
        <w:spacing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750215">
        <w:rPr>
          <w:b/>
          <w:bCs/>
          <w:sz w:val="28"/>
          <w:szCs w:val="28"/>
        </w:rPr>
        <w:t xml:space="preserve"> </w:t>
      </w:r>
      <w:r w:rsidR="00750215" w:rsidRPr="00750215">
        <w:rPr>
          <w:rFonts w:eastAsia="Times New Roman"/>
          <w:b/>
          <w:bCs/>
          <w:sz w:val="28"/>
          <w:szCs w:val="28"/>
        </w:rPr>
        <w:t>2. Методические рекомендации по оформлению работы</w:t>
      </w:r>
    </w:p>
    <w:p w14:paraId="2E09F87E" w14:textId="77777777" w:rsidR="00750215" w:rsidRDefault="00750215" w:rsidP="009D0CA0">
      <w:pPr>
        <w:pStyle w:val="Default"/>
        <w:spacing w:line="36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14:paraId="4F8ED3C3" w14:textId="77777777" w:rsidR="00750215" w:rsidRPr="0088717B" w:rsidRDefault="00750215" w:rsidP="009D0C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Объем </w:t>
      </w:r>
      <w:r w:rsidR="00A97721">
        <w:rPr>
          <w:rFonts w:ascii="Times New Roman" w:hAnsi="Times New Roman" w:cs="Times New Roman"/>
          <w:color w:val="000000"/>
          <w:sz w:val="28"/>
          <w:szCs w:val="28"/>
        </w:rPr>
        <w:t>домашнего творческого задания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>, количество и глубина проработки разделов, определяется студентом и не должен превышать 1</w:t>
      </w:r>
      <w:r w:rsidR="00A9772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 страниц (без списка использованн</w:t>
      </w:r>
      <w:r w:rsidR="000B5C8E">
        <w:rPr>
          <w:rFonts w:ascii="Times New Roman" w:hAnsi="Times New Roman" w:cs="Times New Roman"/>
          <w:color w:val="000000"/>
          <w:sz w:val="28"/>
          <w:szCs w:val="28"/>
        </w:rPr>
        <w:t>ых источников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 и приложений). Рекомендуется следующее оформление: формат страниц – А4, поля – левое 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20 мм, правое – 15 мм, верхнее – 20 мм, нижнее – 20 мм; шрифт Times New </w:t>
      </w:r>
      <w:proofErr w:type="spellStart"/>
      <w:r w:rsidRPr="0088717B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88717B">
        <w:rPr>
          <w:rFonts w:ascii="Times New Roman" w:hAnsi="Times New Roman" w:cs="Times New Roman"/>
          <w:color w:val="000000"/>
          <w:sz w:val="28"/>
          <w:szCs w:val="28"/>
        </w:rPr>
        <w:t>, размер шрифта – 14 кегль; интервал – полуторный. Выравнивание те</w:t>
      </w:r>
      <w:r w:rsidR="00A97721">
        <w:rPr>
          <w:rFonts w:ascii="Times New Roman" w:hAnsi="Times New Roman" w:cs="Times New Roman"/>
          <w:color w:val="000000"/>
          <w:sz w:val="28"/>
          <w:szCs w:val="28"/>
        </w:rPr>
        <w:t>кс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та – по ширине. Абзацный отступ должен составлять 1,25 см и быть одинаковым по всему тексту. </w:t>
      </w:r>
    </w:p>
    <w:p w14:paraId="355EBF73" w14:textId="77777777" w:rsidR="00750215" w:rsidRPr="0088717B" w:rsidRDefault="00750215" w:rsidP="009D0C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Размещение заголовков и подзаголовков посередине наборной строки. </w:t>
      </w:r>
    </w:p>
    <w:p w14:paraId="0EE36FEE" w14:textId="77777777" w:rsidR="00750215" w:rsidRPr="0088717B" w:rsidRDefault="00750215" w:rsidP="009D0C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7B">
        <w:rPr>
          <w:rFonts w:ascii="Times New Roman" w:hAnsi="Times New Roman" w:cs="Times New Roman"/>
          <w:color w:val="000000"/>
          <w:sz w:val="28"/>
          <w:szCs w:val="28"/>
        </w:rPr>
        <w:t>Нумерация страниц проставляется на каждой странице (</w:t>
      </w:r>
      <w:r>
        <w:rPr>
          <w:rFonts w:ascii="Times New Roman" w:hAnsi="Times New Roman" w:cs="Times New Roman"/>
          <w:color w:val="000000"/>
          <w:sz w:val="28"/>
          <w:szCs w:val="28"/>
        </w:rPr>
        <w:t>кроме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 титула – стр. 1). Порядковый номер страницы проставляется в центре нижней части листа без точки. Нумерация страниц работы выполняется арабскими цифрами, шрифта Times New </w:t>
      </w:r>
      <w:proofErr w:type="spellStart"/>
      <w:r w:rsidRPr="0088717B">
        <w:rPr>
          <w:rFonts w:ascii="Times New Roman" w:hAnsi="Times New Roman" w:cs="Times New Roman"/>
          <w:color w:val="000000"/>
          <w:sz w:val="28"/>
          <w:szCs w:val="28"/>
        </w:rPr>
        <w:t>Roman</w:t>
      </w:r>
      <w:proofErr w:type="spellEnd"/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, кегль – 10 пт. Набор таблиц без абзацных отступов. </w:t>
      </w:r>
    </w:p>
    <w:p w14:paraId="4649A612" w14:textId="77777777" w:rsidR="00750215" w:rsidRPr="0088717B" w:rsidRDefault="00750215" w:rsidP="009D0CA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17B">
        <w:rPr>
          <w:rFonts w:ascii="Times New Roman" w:hAnsi="Times New Roman" w:cs="Times New Roman"/>
          <w:color w:val="000000"/>
          <w:sz w:val="28"/>
          <w:szCs w:val="28"/>
        </w:rPr>
        <w:t xml:space="preserve">Для выделения заглавий рекомендуется использовать полужирный шрифт, подчёркивания и </w:t>
      </w:r>
      <w:r w:rsidRPr="0088717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курсив </w:t>
      </w:r>
      <w:r w:rsidRPr="0088717B">
        <w:rPr>
          <w:rFonts w:ascii="Times New Roman" w:hAnsi="Times New Roman" w:cs="Times New Roman"/>
          <w:color w:val="000000"/>
          <w:sz w:val="28"/>
          <w:szCs w:val="28"/>
        </w:rPr>
        <w:t>не допускаются. Объем приложений и другой сопроводительной информации не ограничивается.</w:t>
      </w:r>
    </w:p>
    <w:p w14:paraId="1274EB9D" w14:textId="77777777" w:rsidR="00750215" w:rsidRPr="0088717B" w:rsidRDefault="00750215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8717B">
        <w:rPr>
          <w:sz w:val="28"/>
          <w:szCs w:val="28"/>
        </w:rPr>
        <w:t xml:space="preserve">Стиль </w:t>
      </w:r>
      <w:r w:rsidR="00B9662C">
        <w:rPr>
          <w:sz w:val="28"/>
          <w:szCs w:val="28"/>
        </w:rPr>
        <w:t>домашнего творческого задания</w:t>
      </w:r>
      <w:r w:rsidRPr="0088717B">
        <w:rPr>
          <w:sz w:val="28"/>
          <w:szCs w:val="28"/>
        </w:rPr>
        <w:t xml:space="preserve"> должен быть деловым, без излишней эмоциональной окраски. Не рекомендуется использовать местоимения и глаголы в первом лице. Так, например, вместо выражения «я считаю», «по моему мнению», следует писать: «</w:t>
      </w:r>
      <w:r>
        <w:rPr>
          <w:sz w:val="28"/>
          <w:szCs w:val="28"/>
        </w:rPr>
        <w:t>проведено исследование</w:t>
      </w:r>
      <w:r w:rsidRPr="0088717B">
        <w:rPr>
          <w:sz w:val="28"/>
          <w:szCs w:val="28"/>
        </w:rPr>
        <w:t>», «</w:t>
      </w:r>
      <w:r>
        <w:rPr>
          <w:sz w:val="28"/>
          <w:szCs w:val="28"/>
        </w:rPr>
        <w:t>выявлено…</w:t>
      </w:r>
      <w:r w:rsidRPr="0088717B">
        <w:rPr>
          <w:sz w:val="28"/>
          <w:szCs w:val="28"/>
        </w:rPr>
        <w:t>», «п</w:t>
      </w:r>
      <w:r>
        <w:rPr>
          <w:sz w:val="28"/>
          <w:szCs w:val="28"/>
        </w:rPr>
        <w:t>редложено</w:t>
      </w:r>
      <w:r w:rsidRPr="0088717B">
        <w:rPr>
          <w:sz w:val="28"/>
          <w:szCs w:val="28"/>
        </w:rPr>
        <w:t xml:space="preserve">», и т.д. </w:t>
      </w:r>
    </w:p>
    <w:p w14:paraId="2A7FAF2B" w14:textId="77777777" w:rsidR="00750215" w:rsidRPr="0088717B" w:rsidRDefault="00750215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8717B">
        <w:rPr>
          <w:sz w:val="28"/>
          <w:szCs w:val="28"/>
        </w:rPr>
        <w:t>К тексту прилагается оформленный по форме список использованн</w:t>
      </w:r>
      <w:r>
        <w:rPr>
          <w:sz w:val="28"/>
          <w:szCs w:val="28"/>
        </w:rPr>
        <w:t>ых</w:t>
      </w:r>
      <w:r w:rsidRPr="0088717B">
        <w:rPr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 w:rsidRPr="0088717B">
        <w:rPr>
          <w:sz w:val="28"/>
          <w:szCs w:val="28"/>
        </w:rPr>
        <w:t xml:space="preserve">. При составлении списка в перечень включаются только те источники, которые действительно были использованы при подготовке к написанию </w:t>
      </w:r>
      <w:r w:rsidR="00B9662C">
        <w:rPr>
          <w:sz w:val="28"/>
          <w:szCs w:val="28"/>
        </w:rPr>
        <w:t>домашнего творческого задания</w:t>
      </w:r>
      <w:r w:rsidRPr="0088717B">
        <w:rPr>
          <w:sz w:val="28"/>
          <w:szCs w:val="28"/>
        </w:rPr>
        <w:t>. Для организации ссылок по некоторым разделам текста, необходимо указывать порядковый номер литературного и</w:t>
      </w:r>
      <w:r>
        <w:rPr>
          <w:sz w:val="28"/>
          <w:szCs w:val="28"/>
        </w:rPr>
        <w:t>сточника и страницу, например,</w:t>
      </w:r>
      <w:r w:rsidRPr="0088717B">
        <w:rPr>
          <w:sz w:val="28"/>
          <w:szCs w:val="28"/>
        </w:rPr>
        <w:t xml:space="preserve"> </w:t>
      </w:r>
      <w:r w:rsidRPr="00142283">
        <w:rPr>
          <w:color w:val="000000" w:themeColor="text1"/>
        </w:rPr>
        <w:t>[</w:t>
      </w:r>
      <w:r>
        <w:rPr>
          <w:sz w:val="28"/>
          <w:szCs w:val="28"/>
        </w:rPr>
        <w:t>25, с.8</w:t>
      </w:r>
      <w:r w:rsidRPr="00142283">
        <w:rPr>
          <w:color w:val="000000" w:themeColor="text1"/>
        </w:rPr>
        <w:t>]</w:t>
      </w:r>
      <w:r w:rsidRPr="00C97821">
        <w:t xml:space="preserve">.  </w:t>
      </w:r>
    </w:p>
    <w:p w14:paraId="7F6FC2E2" w14:textId="77777777" w:rsidR="00750215" w:rsidRPr="0088717B" w:rsidRDefault="00750215" w:rsidP="009D0CA0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88717B">
        <w:rPr>
          <w:sz w:val="28"/>
          <w:szCs w:val="28"/>
        </w:rPr>
        <w:t xml:space="preserve">На титульном листе печатаются все необходимые данные о выполняемой работе с указанием фамилии, имени и отчества студента, номера группы, названия дисциплины, и ФИО преподавателя (см. Приложение 1). На последней странице указывается дата и ставится подпись студента, выполнившего работу. </w:t>
      </w:r>
    </w:p>
    <w:p w14:paraId="7D945621" w14:textId="77777777" w:rsidR="004D18CF" w:rsidRDefault="004D18CF" w:rsidP="009D0CA0">
      <w:pPr>
        <w:pStyle w:val="Default"/>
        <w:spacing w:line="360" w:lineRule="auto"/>
        <w:rPr>
          <w:b/>
          <w:bCs/>
          <w:sz w:val="28"/>
          <w:szCs w:val="28"/>
        </w:rPr>
      </w:pPr>
    </w:p>
    <w:p w14:paraId="3EB91DE9" w14:textId="77777777" w:rsidR="004D18CF" w:rsidRPr="00750215" w:rsidRDefault="00750215" w:rsidP="009D0CA0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750215">
        <w:rPr>
          <w:rFonts w:eastAsia="Times New Roman"/>
          <w:b/>
          <w:bCs/>
          <w:sz w:val="28"/>
          <w:szCs w:val="28"/>
        </w:rPr>
        <w:lastRenderedPageBreak/>
        <w:t xml:space="preserve">3. </w:t>
      </w:r>
      <w:r w:rsidR="009D0CA0">
        <w:rPr>
          <w:rFonts w:eastAsia="Times New Roman"/>
          <w:b/>
          <w:bCs/>
          <w:sz w:val="28"/>
          <w:szCs w:val="28"/>
        </w:rPr>
        <w:t>Содержание</w:t>
      </w:r>
      <w:r w:rsidRPr="00750215">
        <w:rPr>
          <w:rFonts w:eastAsia="Times New Roman"/>
          <w:b/>
          <w:bCs/>
          <w:sz w:val="28"/>
          <w:szCs w:val="28"/>
        </w:rPr>
        <w:t xml:space="preserve"> </w:t>
      </w:r>
      <w:r w:rsidR="00931141">
        <w:rPr>
          <w:rFonts w:eastAsia="Times New Roman"/>
          <w:b/>
          <w:bCs/>
          <w:sz w:val="28"/>
          <w:szCs w:val="28"/>
        </w:rPr>
        <w:t>домашнего творческого задания</w:t>
      </w:r>
    </w:p>
    <w:p w14:paraId="5EBD391A" w14:textId="77777777" w:rsidR="00750215" w:rsidRDefault="00750215" w:rsidP="009D0CA0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14:paraId="1C4482E6" w14:textId="77777777" w:rsidR="009D0CA0" w:rsidRPr="009D0CA0" w:rsidRDefault="009D0CA0" w:rsidP="009D0CA0">
      <w:pPr>
        <w:spacing w:after="0" w:line="360" w:lineRule="auto"/>
        <w:ind w:right="-1" w:firstLine="709"/>
        <w:jc w:val="center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>Структура домашнего творческого задания:</w:t>
      </w:r>
    </w:p>
    <w:p w14:paraId="0B5E6CFA" w14:textId="77777777" w:rsidR="009D0CA0" w:rsidRPr="009D0CA0" w:rsidRDefault="009D0CA0" w:rsidP="009D0CA0">
      <w:pPr>
        <w:spacing w:after="0" w:line="360" w:lineRule="auto"/>
        <w:ind w:left="1069"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>Титульный лист</w:t>
      </w:r>
    </w:p>
    <w:p w14:paraId="408767DF" w14:textId="77777777" w:rsidR="009D0CA0" w:rsidRPr="009D0CA0" w:rsidRDefault="009D0CA0" w:rsidP="009D0CA0">
      <w:pPr>
        <w:spacing w:after="0" w:line="360" w:lineRule="auto"/>
        <w:ind w:left="1069"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>Содержание</w:t>
      </w:r>
    </w:p>
    <w:p w14:paraId="25A8A091" w14:textId="77777777" w:rsidR="009D0CA0" w:rsidRPr="009D0CA0" w:rsidRDefault="009D0CA0" w:rsidP="009D0CA0">
      <w:pPr>
        <w:spacing w:after="0" w:line="360" w:lineRule="auto"/>
        <w:ind w:left="1069"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>Введение (обосновывается актуальность выбранной темы, цель, задачи, предмет и объект домашнего творческого задания)</w:t>
      </w:r>
    </w:p>
    <w:p w14:paraId="5124AA40" w14:textId="77777777" w:rsidR="009D0CA0" w:rsidRPr="009D0CA0" w:rsidRDefault="009D0CA0" w:rsidP="009D0CA0">
      <w:pPr>
        <w:numPr>
          <w:ilvl w:val="0"/>
          <w:numId w:val="4"/>
        </w:numPr>
        <w:spacing w:after="0" w:line="360" w:lineRule="auto"/>
        <w:ind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>Общее описание исследуемой организации, ее организационная структура</w:t>
      </w:r>
    </w:p>
    <w:p w14:paraId="06A42F59" w14:textId="77777777" w:rsidR="009D0CA0" w:rsidRPr="009D0CA0" w:rsidRDefault="009D0CA0" w:rsidP="009D0CA0">
      <w:pPr>
        <w:numPr>
          <w:ilvl w:val="0"/>
          <w:numId w:val="4"/>
        </w:numPr>
        <w:spacing w:after="0" w:line="360" w:lineRule="auto"/>
        <w:ind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Система планирования, мотивации и контроля исследуемой организации </w:t>
      </w:r>
    </w:p>
    <w:p w14:paraId="63B9117E" w14:textId="77777777" w:rsidR="009D0CA0" w:rsidRPr="009D0CA0" w:rsidRDefault="009D0CA0" w:rsidP="009D0CA0">
      <w:pPr>
        <w:numPr>
          <w:ilvl w:val="0"/>
          <w:numId w:val="4"/>
        </w:numPr>
        <w:spacing w:after="0" w:line="360" w:lineRule="auto"/>
        <w:ind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по усовершенствованию управления исследуемой организацией </w:t>
      </w:r>
    </w:p>
    <w:p w14:paraId="4DE0F666" w14:textId="77777777" w:rsidR="009D0CA0" w:rsidRPr="009D0CA0" w:rsidRDefault="009D0CA0" w:rsidP="009D0CA0">
      <w:pPr>
        <w:spacing w:after="0" w:line="360" w:lineRule="auto"/>
        <w:ind w:left="709"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Заключение</w:t>
      </w:r>
    </w:p>
    <w:p w14:paraId="4A5988E9" w14:textId="77777777" w:rsidR="009D0CA0" w:rsidRPr="009D0CA0" w:rsidRDefault="009D0CA0" w:rsidP="009D0CA0">
      <w:pPr>
        <w:spacing w:after="0" w:line="360" w:lineRule="auto"/>
        <w:ind w:left="1069" w:right="-1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Arial Unicode MS" w:hAnsi="Times New Roman" w:cs="Times New Roman"/>
          <w:sz w:val="28"/>
          <w:szCs w:val="28"/>
          <w:lang w:eastAsia="en-US"/>
        </w:rPr>
        <w:t>Список использованных источников</w:t>
      </w:r>
    </w:p>
    <w:p w14:paraId="67E63506" w14:textId="77777777" w:rsidR="009D0CA0" w:rsidRDefault="009D0CA0" w:rsidP="009D0C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58D13FB" w14:textId="77777777" w:rsidR="009D0CA0" w:rsidRPr="009D0CA0" w:rsidRDefault="009D0CA0" w:rsidP="009D0CA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9D0CA0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Pr="009D0CA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Используя Интернет-источники необходимо </w:t>
      </w:r>
      <w:r w:rsidRPr="009D0CA0">
        <w:rPr>
          <w:rFonts w:ascii="Times New Roman" w:eastAsia="Times New Roman" w:hAnsi="Times New Roman" w:cs="Times New Roman"/>
          <w:bCs/>
          <w:iCs/>
          <w:sz w:val="28"/>
          <w:szCs w:val="28"/>
          <w:lang w:eastAsia="en-US"/>
        </w:rPr>
        <w:t xml:space="preserve">выбрать конкретную организацию </w:t>
      </w:r>
      <w:r w:rsidRPr="009D0CA0">
        <w:rPr>
          <w:rFonts w:ascii="Times New Roman" w:eastAsia="Times New Roman" w:hAnsi="Times New Roman" w:cs="Times New Roman"/>
          <w:sz w:val="28"/>
          <w:szCs w:val="28"/>
          <w:lang w:eastAsia="en-US"/>
        </w:rPr>
        <w:t>любой организационно-правовой формы – промышленное предприятие, торговое предприятие, государственное или муниципальное учреждение; банк, финансовое учреждение; коммерческую фирму.</w:t>
      </w:r>
    </w:p>
    <w:p w14:paraId="10442DC6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9D0CA0">
        <w:rPr>
          <w:rFonts w:ascii="Times New Roman" w:eastAsia="Times New Roman" w:hAnsi="Times New Roman" w:cs="Times New Roman"/>
          <w:sz w:val="28"/>
          <w:szCs w:val="28"/>
        </w:rPr>
        <w:t>Составить общее описание исследуемой организации: наименование и организационно-правовая форма; форма собственности; юридический и фактический адреса, особенности территориального размещения; миссия; вид экономической деятельности (отрасль); виды производимой продукции или оказываемых услуг; основные факторы внешней среды (делового окружения и макросреды), их влияние на деятельность организации.</w:t>
      </w:r>
    </w:p>
    <w:p w14:paraId="229CB124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>Составить краткую историческую справку об этапах развития исследуемой организации и оценить стадию ее жизненного цикла.</w:t>
      </w:r>
    </w:p>
    <w:p w14:paraId="70446BFF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 xml:space="preserve">3. Описать организационную структуру исследуемой организации: базовый тип ОСУ; особенности ОСУ; основные виды организационных </w:t>
      </w:r>
      <w:r w:rsidRPr="009D0CA0">
        <w:rPr>
          <w:rFonts w:ascii="Times New Roman" w:eastAsia="Times New Roman" w:hAnsi="Times New Roman" w:cs="Times New Roman"/>
          <w:sz w:val="28"/>
          <w:szCs w:val="28"/>
        </w:rPr>
        <w:lastRenderedPageBreak/>
        <w:t>полномочий менеджмента (линейные, функциональные, штабные, представительские, согласительные и др.); уровень централизации (децентрализации) управления; основные цели и функции подразделений; основные обязанности руководителей подразделений; основные способы обеспечения взаимодействия исполнителей.</w:t>
      </w:r>
    </w:p>
    <w:p w14:paraId="0BEFFF24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>4. Описать систему планирования деятельности исследуемой организации: основные задачи планирования; виды организационных планов и их предназначение; характер исполнения и контроля планов деятельности.</w:t>
      </w:r>
    </w:p>
    <w:p w14:paraId="111BB1F7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  <w:lang w:eastAsia="en-US"/>
        </w:rPr>
        <w:t>5.</w:t>
      </w:r>
      <w:r w:rsidRPr="009D0CA0">
        <w:rPr>
          <w:rFonts w:ascii="Times New Roman" w:eastAsia="Times New Roman" w:hAnsi="Times New Roman" w:cs="Times New Roman"/>
          <w:sz w:val="28"/>
          <w:szCs w:val="28"/>
        </w:rPr>
        <w:t xml:space="preserve"> Описать характерные черты и специфические особенности системы мотивации и стимулирования трудовой деятельности: основные теории и модели мотивации, используемые менеджментом исследуемой организации; основные виды стимулирования.</w:t>
      </w:r>
    </w:p>
    <w:p w14:paraId="6E8718CF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>6. Описать характерные черты и специфические особенности системы контроля: основные виды контроля по периодам (предварительный, текущий, итоговый) и масштабам (тотальный, функциональный, внешний и т.п.); масштабы допустимых отклонений по основным показателям работы исследуемой организации; принципы эффективности контроля.</w:t>
      </w:r>
    </w:p>
    <w:p w14:paraId="4FCFB35C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D0CA0">
        <w:rPr>
          <w:rFonts w:ascii="Times New Roman" w:eastAsia="Times New Roman" w:hAnsi="Times New Roman" w:cs="Times New Roman"/>
          <w:sz w:val="28"/>
          <w:szCs w:val="28"/>
        </w:rPr>
        <w:t xml:space="preserve">7. Оценить степень соответствия системы управления целям, задачам и особенностям организации. Сформулировать конкретные </w:t>
      </w:r>
      <w:bookmarkStart w:id="3" w:name="_Hlk32437605"/>
      <w:r w:rsidRPr="009D0CA0">
        <w:rPr>
          <w:rFonts w:ascii="Times New Roman" w:eastAsia="Times New Roman" w:hAnsi="Times New Roman" w:cs="Times New Roman"/>
          <w:sz w:val="28"/>
          <w:szCs w:val="28"/>
        </w:rPr>
        <w:t xml:space="preserve">предложения по усовершенствованию управления исследуемой организацией </w:t>
      </w:r>
      <w:bookmarkEnd w:id="3"/>
      <w:r w:rsidRPr="009D0CA0">
        <w:rPr>
          <w:rFonts w:ascii="Times New Roman" w:eastAsia="Times New Roman" w:hAnsi="Times New Roman" w:cs="Times New Roman"/>
          <w:sz w:val="28"/>
          <w:szCs w:val="28"/>
        </w:rPr>
        <w:t>в области планирования, организации, мотивации или контроля.</w:t>
      </w:r>
    </w:p>
    <w:p w14:paraId="6E20BB7E" w14:textId="77777777" w:rsidR="001E3430" w:rsidRDefault="001E3430" w:rsidP="001B1196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14:paraId="78C5C043" w14:textId="77777777" w:rsidR="007B169C" w:rsidRDefault="007B169C" w:rsidP="00750215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Style w:val="Heading3"/>
          <w:rFonts w:eastAsia="Arial Unicode MS"/>
          <w:b/>
          <w:sz w:val="28"/>
          <w:szCs w:val="28"/>
        </w:rPr>
      </w:pPr>
    </w:p>
    <w:p w14:paraId="556DD555" w14:textId="77777777" w:rsidR="007B169C" w:rsidRPr="00750215" w:rsidRDefault="00750215" w:rsidP="00750215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Heading3"/>
          <w:rFonts w:eastAsia="Arial Unicode MS"/>
          <w:b/>
          <w:bCs/>
          <w:sz w:val="28"/>
          <w:szCs w:val="28"/>
        </w:rPr>
      </w:pPr>
      <w:r w:rsidRPr="00750215">
        <w:rPr>
          <w:rFonts w:ascii="Times New Roman" w:eastAsia="Times New Roman" w:hAnsi="Times New Roman" w:cs="Times New Roman"/>
          <w:b/>
          <w:bCs/>
          <w:sz w:val="28"/>
          <w:szCs w:val="28"/>
        </w:rPr>
        <w:t>4. Учебно-методическое и информационное обеспечение дисциплины</w:t>
      </w:r>
    </w:p>
    <w:p w14:paraId="719DF59E" w14:textId="77777777" w:rsidR="00793061" w:rsidRDefault="00693E70" w:rsidP="004D18CF">
      <w:pPr>
        <w:spacing w:after="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bookmarkStart w:id="4" w:name="bookmark32"/>
      <w:r w:rsidRPr="00693E7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</w:t>
      </w:r>
    </w:p>
    <w:p w14:paraId="53E4A323" w14:textId="77777777" w:rsidR="00793061" w:rsidRDefault="00793061" w:rsidP="009D0C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93061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Основная литература</w:t>
      </w:r>
    </w:p>
    <w:p w14:paraId="60C072DC" w14:textId="09951EA5" w:rsidR="00B66382" w:rsidRPr="00B66382" w:rsidRDefault="00370EEB" w:rsidP="00B66382">
      <w:pPr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Иванова, И.А. Менеджмент: учебник и практикум для прикладного бакалавриата/И.А. Иванова, А.М. Сергеев. </w:t>
      </w:r>
      <w:bookmarkStart w:id="5" w:name="_Hlk32441511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–</w:t>
      </w:r>
      <w:bookmarkEnd w:id="5"/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</w:t>
      </w:r>
      <w:r w:rsidR="002A1786">
        <w:rPr>
          <w:rFonts w:ascii="Times New Roman" w:eastAsia="Calibri" w:hAnsi="Times New Roman" w:cs="Times New Roman"/>
          <w:sz w:val="28"/>
          <w:szCs w:val="28"/>
          <w:lang w:eastAsia="en-US"/>
        </w:rPr>
        <w:t>осква</w:t>
      </w:r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Издательство </w:t>
      </w:r>
      <w:proofErr w:type="spellStart"/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>Юрайт</w:t>
      </w:r>
      <w:proofErr w:type="spellEnd"/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2019. </w:t>
      </w:r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–</w:t>
      </w:r>
      <w:r w:rsidRPr="00370E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305 с.</w:t>
      </w:r>
      <w:r w:rsidRPr="00370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" w:name="_Hlk32441726"/>
      <w:r w:rsidR="00B66382"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Библиогр</w:t>
      </w:r>
      <w:proofErr w:type="spellEnd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кн. – ISBN 978-5-238-02359-5. </w:t>
      </w:r>
      <w:r w:rsidR="00B66382"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B6638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Режим доступа: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 подписке. – URL: </w:t>
      </w:r>
      <w:r w:rsidR="00B66382"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hyperlink r:id="rId8" w:anchor="page/2" w:history="1">
        <w:r w:rsidR="00B66382" w:rsidRPr="00370EE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https://ez.el.fa.ru:2057/viewer/menedzhment-445032#page/2</w:t>
        </w:r>
      </w:hyperlink>
      <w:r w:rsidR="00B66382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(дата обращения: 30.01.2022).</w:t>
      </w:r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– Текст: электронный</w:t>
      </w:r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6"/>
    <w:p w14:paraId="49446B69" w14:textId="0BBAA0C6" w:rsidR="00B66382" w:rsidRPr="00B66382" w:rsidRDefault="00370EEB" w:rsidP="00B66382">
      <w:pPr>
        <w:spacing w:after="0" w:line="360" w:lineRule="auto"/>
        <w:ind w:firstLine="709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ja-JP"/>
        </w:rPr>
      </w:pPr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2.</w:t>
      </w:r>
      <w:r w:rsidR="002A1786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Одинцов, А.А. Основы менеджмента: учеб. пособие для вузов/ А.А. Одинцов. – 2-е изд. </w:t>
      </w:r>
      <w:proofErr w:type="spellStart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испр</w:t>
      </w:r>
      <w:proofErr w:type="spellEnd"/>
      <w:proofErr w:type="gramStart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.</w:t>
      </w:r>
      <w:proofErr w:type="gramEnd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и доп. </w:t>
      </w:r>
      <w:bookmarkStart w:id="7" w:name="_Hlk32441116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–</w:t>
      </w:r>
      <w:bookmarkEnd w:id="7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М</w:t>
      </w:r>
      <w:r w:rsidR="002A1786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осква</w:t>
      </w:r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: Издательство </w:t>
      </w:r>
      <w:proofErr w:type="spellStart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Юрайт</w:t>
      </w:r>
      <w:proofErr w:type="spellEnd"/>
      <w:r w:rsidRPr="00370EEB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>, 2019. – 210 с.</w:t>
      </w:r>
      <w:r w:rsidRPr="00370EEB">
        <w:rPr>
          <w:rFonts w:ascii="Calibri" w:eastAsia="Calibri" w:hAnsi="Calibri" w:cs="Times New Roman"/>
          <w:lang w:eastAsia="en-US"/>
        </w:rPr>
        <w:t xml:space="preserve"> </w:t>
      </w:r>
      <w:r w:rsidR="00B66382"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B6638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Режим доступа: по подписке. – URL: </w:t>
      </w:r>
      <w:hyperlink r:id="rId9" w:anchor="page/1" w:history="1">
        <w:r w:rsidR="00B66382" w:rsidRPr="00370EE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https://ez.el.fa.ru:2057/viewer/osnovy-menedzhmenta-441122#page/1</w:t>
        </w:r>
      </w:hyperlink>
      <w:r w:rsidR="00B66382">
        <w:rPr>
          <w:rFonts w:ascii="Times New Roman" w:eastAsia="MS Mincho" w:hAnsi="Times New Roman" w:cs="Times New Roman"/>
          <w:bCs/>
          <w:sz w:val="28"/>
          <w:szCs w:val="28"/>
          <w:lang w:eastAsia="ja-JP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(дата обращения: 30.01.2022).</w:t>
      </w:r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– Текст: электронный</w:t>
      </w:r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6EBD95E" w14:textId="77777777" w:rsidR="00370EEB" w:rsidRPr="00370EEB" w:rsidRDefault="00370EEB" w:rsidP="009D0C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0E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Дополнительная литература</w:t>
      </w:r>
    </w:p>
    <w:p w14:paraId="7C3838A1" w14:textId="77777777" w:rsidR="002A1786" w:rsidRPr="00370EEB" w:rsidRDefault="00370EEB" w:rsidP="002A178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</w:t>
      </w:r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Леонтьева, Л.С. Теория менеджмента: учебник для бакалавров/ Л.С. Леонтьева, В.И. Кузнецов, М.Н. </w:t>
      </w:r>
      <w:proofErr w:type="spellStart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Конотопов</w:t>
      </w:r>
      <w:proofErr w:type="spellEnd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др.; под. ред. Л.С. Леонтьевой. </w:t>
      </w:r>
      <w:r w:rsidRPr="00370EEB">
        <w:rPr>
          <w:rFonts w:ascii="Calibri" w:eastAsia="Calibri" w:hAnsi="Calibri" w:cs="Times New Roman"/>
          <w:bCs/>
          <w:lang w:eastAsia="en-US"/>
        </w:rPr>
        <w:t>–</w:t>
      </w:r>
      <w:r w:rsidR="002A1786">
        <w:rPr>
          <w:rFonts w:ascii="Calibri" w:eastAsia="Calibri" w:hAnsi="Calibri" w:cs="Times New Roman"/>
          <w:bCs/>
          <w:lang w:eastAsia="en-US"/>
        </w:rPr>
        <w:t xml:space="preserve"> </w:t>
      </w:r>
      <w:proofErr w:type="spellStart"/>
      <w:proofErr w:type="gramStart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</w:t>
      </w:r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осква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:Издательство</w:t>
      </w:r>
      <w:proofErr w:type="spellEnd"/>
      <w:proofErr w:type="gramEnd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Юрайт</w:t>
      </w:r>
      <w:proofErr w:type="spellEnd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2019. </w:t>
      </w:r>
      <w:r w:rsidRPr="00370EEB">
        <w:rPr>
          <w:rFonts w:ascii="Calibri" w:eastAsia="Calibri" w:hAnsi="Calibri" w:cs="Times New Roman"/>
          <w:bCs/>
          <w:lang w:eastAsia="en-US"/>
        </w:rPr>
        <w:t>–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287 с.</w:t>
      </w:r>
      <w:r w:rsidRPr="00370EEB">
        <w:rPr>
          <w:rFonts w:ascii="Calibri" w:eastAsia="Calibri" w:hAnsi="Calibri" w:cs="Times New Roman"/>
          <w:bCs/>
          <w:lang w:eastAsia="en-US"/>
        </w:rPr>
        <w:t xml:space="preserve">  </w:t>
      </w:r>
      <w:bookmarkStart w:id="8" w:name="_Hlk111392959"/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– Режим доступа: по подписке. – URL: </w:t>
      </w:r>
      <w:hyperlink r:id="rId10" w:anchor="page/2" w:history="1">
        <w:r w:rsidR="002A1786" w:rsidRPr="00370EE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https://ez.el.fa.ru:2057/viewer/teoriya-menedzhmenta-425850#page/2</w:t>
        </w:r>
      </w:hyperlink>
    </w:p>
    <w:p w14:paraId="276BFA19" w14:textId="4B58D60D" w:rsidR="002A1786" w:rsidRPr="002A1786" w:rsidRDefault="002A1786" w:rsidP="002A1786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 (дата обращения: 30.01.2022). – </w:t>
      </w:r>
      <w:proofErr w:type="spellStart"/>
      <w:r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Библиогр</w:t>
      </w:r>
      <w:proofErr w:type="spellEnd"/>
      <w:r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кн. – ISBN 978-5-238-02359-5. – </w:t>
      </w:r>
      <w:proofErr w:type="gramStart"/>
      <w:r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Текст :</w:t>
      </w:r>
      <w:proofErr w:type="gramEnd"/>
      <w:r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электронный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bookmarkEnd w:id="8"/>
    <w:p w14:paraId="071A63A2" w14:textId="3221E629" w:rsidR="00370EEB" w:rsidRPr="002A1786" w:rsidRDefault="00370EEB" w:rsidP="00B663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4.</w:t>
      </w:r>
      <w:bookmarkStart w:id="9" w:name="_Hlk32443097"/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Менеджмент: учебник для прикладного бакалавриата/ под общ. ред. </w:t>
      </w:r>
      <w:bookmarkEnd w:id="9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Н.И. Астаховой, Г.И. Москвитина. – М</w:t>
      </w:r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осква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: Издательство </w:t>
      </w:r>
      <w:proofErr w:type="spellStart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Юрайт</w:t>
      </w:r>
      <w:proofErr w:type="spellEnd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2020. – 422 с.</w:t>
      </w:r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Режим доступа: по подписке. – URL</w:t>
      </w:r>
      <w:r w:rsid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hyperlink r:id="rId11" w:anchor="page/2" w:history="1">
        <w:r w:rsidR="002A1786" w:rsidRPr="00DE4BC6">
          <w:rPr>
            <w:rStyle w:val="a4"/>
            <w:rFonts w:ascii="Times New Roman" w:eastAsia="Calibri" w:hAnsi="Times New Roman" w:cs="Times New Roman"/>
            <w:color w:val="0000FF"/>
            <w:sz w:val="28"/>
            <w:szCs w:val="28"/>
            <w:lang w:eastAsia="en-US"/>
          </w:rPr>
          <w:t>https://ez.el.fa.ru:2057/viewer/menedzhment-449381#page/2</w:t>
        </w:r>
      </w:hyperlink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(дата обращения: 30.01.2022). – </w:t>
      </w:r>
      <w:proofErr w:type="spellStart"/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Библиогр</w:t>
      </w:r>
      <w:proofErr w:type="spellEnd"/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кн. – ISBN 978-5-238-02359-5. – </w:t>
      </w:r>
      <w:proofErr w:type="gramStart"/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Текст :</w:t>
      </w:r>
      <w:proofErr w:type="gramEnd"/>
      <w:r w:rsidR="002A1786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электронный</w:t>
      </w:r>
      <w:r w:rsidR="002A178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68940B66" w14:textId="5629C59F" w:rsidR="00B66382" w:rsidRPr="002A1786" w:rsidRDefault="00370EEB" w:rsidP="00B663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5.</w:t>
      </w:r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Менеджмент: учебник для прикладного бакалавриата/ под общ. ред. А.Л. Гапоненко. – М</w:t>
      </w:r>
      <w:r w:rsidR="002A178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осква</w:t>
      </w:r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: Издательство </w:t>
      </w:r>
      <w:proofErr w:type="spellStart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Юрайт</w:t>
      </w:r>
      <w:proofErr w:type="spellEnd"/>
      <w:r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2019. – 398 с. –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Режим доступа: по подписке. – URL: </w:t>
      </w:r>
      <w:r w:rsidR="00B66382" w:rsidRPr="00370EE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hyperlink r:id="rId12" w:anchor="page/2" w:history="1">
        <w:r w:rsidR="00B66382" w:rsidRPr="00370EE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https://ez.el.fa.ru:2057/viewer/menedzhment-432046#page/2</w:t>
        </w:r>
      </w:hyperlink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(дата обращения: 30.01.2022). – </w:t>
      </w:r>
      <w:proofErr w:type="spellStart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Библиогр</w:t>
      </w:r>
      <w:proofErr w:type="spellEnd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кн. – ISBN 978-5-238-02359-5. – </w:t>
      </w:r>
      <w:proofErr w:type="gramStart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>Текст :</w:t>
      </w:r>
      <w:proofErr w:type="gramEnd"/>
      <w:r w:rsidR="00B66382" w:rsidRPr="002A17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электронный</w:t>
      </w:r>
      <w:r w:rsidR="00B6638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0452860F" w14:textId="77777777" w:rsidR="009D0CA0" w:rsidRPr="009D0CA0" w:rsidRDefault="009D0CA0" w:rsidP="009D0CA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CED9CBA" w14:textId="77777777" w:rsidR="00693E70" w:rsidRDefault="00693E70" w:rsidP="007B16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93E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72A27D02" w14:textId="77777777" w:rsidR="00370EEB" w:rsidRDefault="00370EEB" w:rsidP="007B16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2"/>
        <w:gridCol w:w="5939"/>
      </w:tblGrid>
      <w:tr w:rsidR="00370EEB" w:rsidRPr="00370EEB" w14:paraId="5F94A22C" w14:textId="77777777" w:rsidTr="00064BDE">
        <w:tc>
          <w:tcPr>
            <w:tcW w:w="3794" w:type="dxa"/>
            <w:shd w:val="clear" w:color="auto" w:fill="auto"/>
          </w:tcPr>
          <w:p w14:paraId="5EA2B63A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Адрес</w:t>
            </w:r>
          </w:p>
        </w:tc>
        <w:tc>
          <w:tcPr>
            <w:tcW w:w="6344" w:type="dxa"/>
            <w:shd w:val="clear" w:color="auto" w:fill="auto"/>
          </w:tcPr>
          <w:p w14:paraId="2335BCB1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ресурсов</w:t>
            </w:r>
          </w:p>
        </w:tc>
      </w:tr>
      <w:tr w:rsidR="00370EEB" w:rsidRPr="00370EEB" w14:paraId="7EE77015" w14:textId="77777777" w:rsidTr="00064BDE">
        <w:tc>
          <w:tcPr>
            <w:tcW w:w="3794" w:type="dxa"/>
            <w:shd w:val="clear" w:color="auto" w:fill="auto"/>
          </w:tcPr>
          <w:p w14:paraId="641E63F3" w14:textId="77777777" w:rsidR="00370EEB" w:rsidRPr="00370EEB" w:rsidRDefault="00000000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hyperlink r:id="rId13" w:history="1">
              <w:r w:rsidR="00370EEB" w:rsidRPr="00370EE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https://ptpmag.ru/</w:t>
              </w:r>
            </w:hyperlink>
          </w:p>
          <w:p w14:paraId="7CED45AE" w14:textId="77777777" w:rsidR="00370EEB" w:rsidRPr="00370EEB" w:rsidRDefault="00370EEB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44" w:type="dxa"/>
            <w:shd w:val="clear" w:color="auto" w:fill="auto"/>
          </w:tcPr>
          <w:p w14:paraId="35970D56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Сайт международного журнала «Проблемы теории и практики управления»</w:t>
            </w:r>
          </w:p>
        </w:tc>
      </w:tr>
      <w:tr w:rsidR="00370EEB" w:rsidRPr="00370EEB" w14:paraId="6B37AF1A" w14:textId="77777777" w:rsidTr="00064BDE">
        <w:tc>
          <w:tcPr>
            <w:tcW w:w="3794" w:type="dxa"/>
            <w:shd w:val="clear" w:color="auto" w:fill="auto"/>
          </w:tcPr>
          <w:p w14:paraId="0FC3DFA6" w14:textId="77777777" w:rsidR="00370EEB" w:rsidRPr="00370EEB" w:rsidRDefault="00000000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4" w:history="1">
              <w:r w:rsidR="00370EEB" w:rsidRPr="00370EE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www.mevriz.ru</w:t>
              </w:r>
            </w:hyperlink>
            <w:r w:rsidR="00370EEB" w:rsidRPr="00370E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867AD42" w14:textId="77777777" w:rsidR="00370EEB" w:rsidRPr="00370EEB" w:rsidRDefault="00370EEB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44" w:type="dxa"/>
            <w:shd w:val="clear" w:color="auto" w:fill="auto"/>
          </w:tcPr>
          <w:p w14:paraId="6C6EA187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Сайт журнала «Менеджмент в России и за рубежом»</w:t>
            </w:r>
          </w:p>
        </w:tc>
      </w:tr>
      <w:tr w:rsidR="00370EEB" w:rsidRPr="00370EEB" w14:paraId="220D1DDB" w14:textId="77777777" w:rsidTr="00064BDE">
        <w:tc>
          <w:tcPr>
            <w:tcW w:w="3794" w:type="dxa"/>
            <w:shd w:val="clear" w:color="auto" w:fill="auto"/>
          </w:tcPr>
          <w:p w14:paraId="52456A69" w14:textId="77777777" w:rsidR="00370EEB" w:rsidRPr="00370EEB" w:rsidRDefault="00000000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5" w:history="1">
              <w:r w:rsidR="00370EEB" w:rsidRPr="00370EE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http://www.info.e-c-m.ru/i</w:t>
              </w:r>
            </w:hyperlink>
          </w:p>
        </w:tc>
        <w:tc>
          <w:tcPr>
            <w:tcW w:w="6344" w:type="dxa"/>
            <w:shd w:val="clear" w:color="auto" w:fill="auto"/>
          </w:tcPr>
          <w:p w14:paraId="4C10229F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Сайт журнала «Эффективное антикризисное управление. Практика»</w:t>
            </w:r>
          </w:p>
        </w:tc>
      </w:tr>
      <w:tr w:rsidR="00370EEB" w:rsidRPr="00370EEB" w14:paraId="7DD5BDFA" w14:textId="77777777" w:rsidTr="00064BDE">
        <w:tc>
          <w:tcPr>
            <w:tcW w:w="3794" w:type="dxa"/>
            <w:shd w:val="clear" w:color="auto" w:fill="auto"/>
          </w:tcPr>
          <w:p w14:paraId="6C3F2A34" w14:textId="77777777" w:rsidR="00370EEB" w:rsidRPr="00370EEB" w:rsidRDefault="00000000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6" w:history="1">
              <w:r w:rsidR="00370EEB" w:rsidRPr="00370EE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https://secretmag.ru/</w:t>
              </w:r>
            </w:hyperlink>
          </w:p>
        </w:tc>
        <w:tc>
          <w:tcPr>
            <w:tcW w:w="6344" w:type="dxa"/>
            <w:shd w:val="clear" w:color="auto" w:fill="auto"/>
          </w:tcPr>
          <w:p w14:paraId="4E431050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Сайт журнала «Секрет фирмы»</w:t>
            </w:r>
          </w:p>
        </w:tc>
      </w:tr>
      <w:tr w:rsidR="00370EEB" w:rsidRPr="00370EEB" w14:paraId="11F9344F" w14:textId="77777777" w:rsidTr="00064BDE">
        <w:tc>
          <w:tcPr>
            <w:tcW w:w="3794" w:type="dxa"/>
            <w:shd w:val="clear" w:color="auto" w:fill="auto"/>
          </w:tcPr>
          <w:p w14:paraId="0BE615C3" w14:textId="77777777" w:rsidR="00370EEB" w:rsidRPr="00370EEB" w:rsidRDefault="00000000" w:rsidP="00370EEB">
            <w:pPr>
              <w:widowControl w:val="0"/>
              <w:tabs>
                <w:tab w:val="num" w:pos="360"/>
                <w:tab w:val="righ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hyperlink r:id="rId17" w:history="1">
              <w:r w:rsidR="00370EEB" w:rsidRPr="00370EEB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en-US"/>
                </w:rPr>
                <w:t>https://hbr-russia.ru/</w:t>
              </w:r>
            </w:hyperlink>
          </w:p>
        </w:tc>
        <w:tc>
          <w:tcPr>
            <w:tcW w:w="6344" w:type="dxa"/>
            <w:shd w:val="clear" w:color="auto" w:fill="auto"/>
          </w:tcPr>
          <w:p w14:paraId="14DD89B9" w14:textId="77777777" w:rsidR="00370EEB" w:rsidRPr="00370EEB" w:rsidRDefault="00370EEB" w:rsidP="00370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Сайт электронного периодического издания «</w:t>
            </w:r>
            <w:proofErr w:type="spellStart"/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HarvardBusinessReview</w:t>
            </w:r>
            <w:proofErr w:type="spellEnd"/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Россия» («Гарвард Бизнес </w:t>
            </w:r>
            <w:proofErr w:type="spellStart"/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Ревью</w:t>
            </w:r>
            <w:proofErr w:type="spellEnd"/>
            <w:r w:rsidRPr="00370E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Россия»)</w:t>
            </w:r>
          </w:p>
        </w:tc>
      </w:tr>
    </w:tbl>
    <w:p w14:paraId="205873B9" w14:textId="77777777" w:rsidR="00422718" w:rsidRDefault="00422718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C5C3C72" w14:textId="11B690DE" w:rsidR="00422718" w:rsidRDefault="00422718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E04C52" w14:textId="6CF92FA7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A60D5C" w14:textId="23A6A318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ACBA822" w14:textId="1ED24F8C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42606E" w14:textId="2431D306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7946A7" w14:textId="035FCF1B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98FD61" w14:textId="1DBC5D0A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49FDE8" w14:textId="64D08D03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BE966A" w14:textId="7E46B5DB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BB7D2E" w14:textId="14A780C7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0404B7" w14:textId="26F5DD9C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438084" w14:textId="60499D0C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1ABAE4" w14:textId="0C1C763C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AF09232" w14:textId="4C20EFE0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9F403D" w14:textId="3445E026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B4F18F" w14:textId="7E5D5DC9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E3D364" w14:textId="2A6F9E3D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1643DC" w14:textId="2CDAC89D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04F0966" w14:textId="5E5D9965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D29128" w14:textId="0196C23F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A6A1E3" w14:textId="4F89F118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F30C38" w14:textId="13D4C39C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60F290" w14:textId="629C876A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03DC41" w14:textId="2E8410E9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89954F" w14:textId="32597441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CDAD11" w14:textId="68045DEF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A947D8F" w14:textId="05E7A8C4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420F11" w14:textId="51852192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65B28E" w14:textId="671D3C78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A5A314" w14:textId="4D93FF3A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B34570" w14:textId="693088D1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5FDB2CA" w14:textId="77777777" w:rsidR="00B66382" w:rsidRDefault="00B66382" w:rsidP="00B9662C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bookmarkEnd w:id="4"/>
    <w:p w14:paraId="7987E31D" w14:textId="77777777" w:rsidR="00750215" w:rsidRPr="00B056C7" w:rsidRDefault="00750215" w:rsidP="00750215">
      <w:pPr>
        <w:spacing w:after="0" w:line="240" w:lineRule="auto"/>
        <w:jc w:val="right"/>
        <w:rPr>
          <w:rStyle w:val="Bodytext2"/>
          <w:rFonts w:eastAsiaTheme="minorHAnsi"/>
          <w:b/>
          <w:sz w:val="28"/>
          <w:szCs w:val="28"/>
        </w:rPr>
      </w:pPr>
      <w:r w:rsidRPr="00EE3446">
        <w:rPr>
          <w:rStyle w:val="Bodytext2"/>
          <w:rFonts w:eastAsiaTheme="minorHAnsi"/>
          <w:b/>
          <w:sz w:val="28"/>
          <w:szCs w:val="28"/>
        </w:rPr>
        <w:lastRenderedPageBreak/>
        <w:t xml:space="preserve">  Приложение 1</w:t>
      </w:r>
    </w:p>
    <w:p w14:paraId="6D20B98E" w14:textId="77777777" w:rsidR="00750215" w:rsidRPr="00B056C7" w:rsidRDefault="00750215" w:rsidP="00750215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56C7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Образец оформления титульного листа </w:t>
      </w:r>
    </w:p>
    <w:p w14:paraId="1B7B7DB1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056C7">
        <w:rPr>
          <w:rFonts w:ascii="Times New Roman" w:eastAsia="Times New Roman" w:hAnsi="Times New Roman" w:cs="Times New Roman"/>
          <w:bCs/>
          <w:sz w:val="20"/>
          <w:szCs w:val="20"/>
        </w:rPr>
        <w:t>Федеральное государственное образовательное бюджетное учреждение</w:t>
      </w:r>
      <w:r w:rsidRPr="00B056C7">
        <w:rPr>
          <w:rFonts w:ascii="Times New Roman" w:eastAsia="Times New Roman" w:hAnsi="Times New Roman" w:cs="Times New Roman"/>
          <w:bCs/>
          <w:sz w:val="20"/>
          <w:szCs w:val="20"/>
        </w:rPr>
        <w:br/>
        <w:t>высшего образования</w:t>
      </w:r>
    </w:p>
    <w:p w14:paraId="6B91A193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056C7">
        <w:rPr>
          <w:rFonts w:ascii="Times New Roman" w:eastAsia="Times New Roman" w:hAnsi="Times New Roman" w:cs="Times New Roman"/>
          <w:b/>
          <w:bCs/>
          <w:sz w:val="28"/>
          <w:szCs w:val="20"/>
        </w:rPr>
        <w:t>«Финансовый университет при Правительстве Российской Федерации»</w:t>
      </w:r>
    </w:p>
    <w:p w14:paraId="4CF08009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056C7">
        <w:rPr>
          <w:rFonts w:ascii="Times New Roman" w:eastAsia="Times New Roman" w:hAnsi="Times New Roman" w:cs="Times New Roman"/>
          <w:b/>
          <w:bCs/>
          <w:sz w:val="28"/>
          <w:szCs w:val="20"/>
        </w:rPr>
        <w:t>(</w:t>
      </w:r>
      <w:proofErr w:type="spellStart"/>
      <w:r w:rsidRPr="00B056C7">
        <w:rPr>
          <w:rFonts w:ascii="Times New Roman" w:eastAsia="Times New Roman" w:hAnsi="Times New Roman" w:cs="Times New Roman"/>
          <w:b/>
          <w:bCs/>
          <w:sz w:val="28"/>
          <w:szCs w:val="20"/>
        </w:rPr>
        <w:t>Финуниверситет</w:t>
      </w:r>
      <w:proofErr w:type="spellEnd"/>
      <w:r w:rsidRPr="00B056C7">
        <w:rPr>
          <w:rFonts w:ascii="Times New Roman" w:eastAsia="Times New Roman" w:hAnsi="Times New Roman" w:cs="Times New Roman"/>
          <w:b/>
          <w:bCs/>
          <w:sz w:val="28"/>
          <w:szCs w:val="20"/>
        </w:rPr>
        <w:t>)</w:t>
      </w:r>
    </w:p>
    <w:p w14:paraId="416CA805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</w:rPr>
      </w:pPr>
    </w:p>
    <w:p w14:paraId="00769DFD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6C7">
        <w:rPr>
          <w:rFonts w:ascii="Times New Roman" w:eastAsia="Times New Roman" w:hAnsi="Times New Roman" w:cs="Times New Roman"/>
          <w:b/>
          <w:sz w:val="28"/>
          <w:szCs w:val="28"/>
        </w:rPr>
        <w:t xml:space="preserve">Омский филиал </w:t>
      </w:r>
      <w:proofErr w:type="spellStart"/>
      <w:r w:rsidRPr="00B056C7">
        <w:rPr>
          <w:rFonts w:ascii="Times New Roman" w:eastAsia="Times New Roman" w:hAnsi="Times New Roman" w:cs="Times New Roman"/>
          <w:b/>
          <w:sz w:val="28"/>
          <w:szCs w:val="28"/>
        </w:rPr>
        <w:t>Финуниверситета</w:t>
      </w:r>
      <w:proofErr w:type="spellEnd"/>
    </w:p>
    <w:p w14:paraId="6197A20A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303D24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056C7">
        <w:rPr>
          <w:rFonts w:ascii="Times New Roman" w:eastAsia="Times New Roman" w:hAnsi="Times New Roman" w:cs="Times New Roman"/>
          <w:b/>
          <w:bCs/>
          <w:sz w:val="28"/>
          <w:szCs w:val="20"/>
        </w:rPr>
        <w:t>Кафедра «Экономика и менеджмент»</w:t>
      </w:r>
    </w:p>
    <w:p w14:paraId="02A6556A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380" w:lineRule="exact"/>
        <w:ind w:left="283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422773FD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120" w:line="360" w:lineRule="auto"/>
        <w:ind w:left="283"/>
        <w:rPr>
          <w:rFonts w:ascii="Times New Roman" w:eastAsia="Times New Roman" w:hAnsi="Times New Roman" w:cs="Times New Roman"/>
          <w:sz w:val="28"/>
          <w:szCs w:val="20"/>
        </w:rPr>
      </w:pPr>
    </w:p>
    <w:p w14:paraId="7E997864" w14:textId="3A704726" w:rsidR="00750215" w:rsidRPr="00B056C7" w:rsidRDefault="00B9662C" w:rsidP="00750215">
      <w:pPr>
        <w:widowControl w:val="0"/>
        <w:autoSpaceDE w:val="0"/>
        <w:autoSpaceDN w:val="0"/>
        <w:adjustRightInd w:val="0"/>
        <w:spacing w:after="12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</w:rPr>
        <w:t>ДОМАШНЕЕ ТВОРЧЕСКОЕ ЗАДАНИЕ</w:t>
      </w:r>
      <w:r w:rsidR="00750215" w:rsidRPr="00B056C7">
        <w:rPr>
          <w:rFonts w:ascii="Times New Roman" w:eastAsia="Times New Roman" w:hAnsi="Times New Roman" w:cs="Times New Roman"/>
          <w:b/>
          <w:bCs/>
          <w:sz w:val="32"/>
          <w:szCs w:val="20"/>
          <w:highlight w:val="yellow"/>
        </w:rPr>
        <w:br/>
      </w:r>
      <w:r w:rsidR="00750215" w:rsidRPr="00B056C7">
        <w:rPr>
          <w:rFonts w:ascii="Times New Roman" w:eastAsia="Times New Roman" w:hAnsi="Times New Roman" w:cs="Times New Roman"/>
          <w:b/>
          <w:bCs/>
          <w:sz w:val="32"/>
          <w:szCs w:val="20"/>
        </w:rPr>
        <w:t>По дисциплине «</w:t>
      </w:r>
      <w:r w:rsidR="00636325">
        <w:rPr>
          <w:rFonts w:ascii="Times New Roman" w:eastAsia="Times New Roman" w:hAnsi="Times New Roman" w:cs="Times New Roman"/>
          <w:b/>
          <w:bCs/>
          <w:sz w:val="32"/>
          <w:szCs w:val="20"/>
        </w:rPr>
        <w:t>Менеджмент</w:t>
      </w:r>
      <w:r w:rsidR="00750215" w:rsidRPr="00B056C7">
        <w:rPr>
          <w:rFonts w:ascii="Times New Roman" w:eastAsia="Times New Roman" w:hAnsi="Times New Roman" w:cs="Times New Roman"/>
          <w:b/>
          <w:bCs/>
          <w:sz w:val="32"/>
          <w:szCs w:val="20"/>
        </w:rPr>
        <w:t>»</w:t>
      </w:r>
    </w:p>
    <w:p w14:paraId="60AC901C" w14:textId="77777777" w:rsidR="00750215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20"/>
        </w:rPr>
      </w:pPr>
    </w:p>
    <w:p w14:paraId="57215EB5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Cs/>
          <w:sz w:val="32"/>
          <w:szCs w:val="20"/>
        </w:rPr>
      </w:pPr>
    </w:p>
    <w:p w14:paraId="363B2C1B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</w:rPr>
      </w:pPr>
      <w:r w:rsidRPr="00B056C7">
        <w:rPr>
          <w:rFonts w:ascii="Times New Roman" w:eastAsia="Times New Roman" w:hAnsi="Times New Roman" w:cs="Times New Roman"/>
          <w:sz w:val="28"/>
          <w:szCs w:val="20"/>
        </w:rPr>
        <w:t>Выполнил (а) студент (ка) группы ______________</w:t>
      </w:r>
    </w:p>
    <w:p w14:paraId="1717E64C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</w:rPr>
      </w:pPr>
      <w:r w:rsidRPr="00B056C7">
        <w:rPr>
          <w:rFonts w:ascii="Times New Roman" w:eastAsia="Times New Roman" w:hAnsi="Times New Roman" w:cs="Times New Roman"/>
          <w:sz w:val="28"/>
          <w:szCs w:val="20"/>
        </w:rPr>
        <w:t>__________________________________</w:t>
      </w:r>
    </w:p>
    <w:p w14:paraId="0AEAA6F6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 w:firstLine="1276"/>
        <w:rPr>
          <w:rFonts w:ascii="Times New Roman" w:eastAsia="Times New Roman" w:hAnsi="Times New Roman" w:cs="Times New Roman"/>
          <w:sz w:val="16"/>
          <w:szCs w:val="16"/>
        </w:rPr>
      </w:pPr>
      <w:r w:rsidRPr="00B056C7">
        <w:rPr>
          <w:rFonts w:ascii="Times New Roman" w:eastAsia="Times New Roman" w:hAnsi="Times New Roman" w:cs="Times New Roman"/>
          <w:sz w:val="16"/>
          <w:szCs w:val="16"/>
        </w:rPr>
        <w:t>Ф.И.О. студента</w:t>
      </w:r>
    </w:p>
    <w:p w14:paraId="6713EB6E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56C7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</w:t>
      </w:r>
    </w:p>
    <w:p w14:paraId="023BC06B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9517A19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056C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Проверил </w:t>
      </w:r>
    </w:p>
    <w:p w14:paraId="55C5F7E3" w14:textId="4F28AA63" w:rsidR="00750215" w:rsidRPr="00B056C7" w:rsidRDefault="0063632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0"/>
          <w:u w:val="single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</w:rPr>
        <w:t>к</w:t>
      </w:r>
      <w:r w:rsidR="00750215" w:rsidRPr="00B056C7">
        <w:rPr>
          <w:rFonts w:ascii="Times New Roman" w:eastAsia="Times New Roman" w:hAnsi="Times New Roman" w:cs="Times New Roman"/>
          <w:sz w:val="28"/>
          <w:szCs w:val="20"/>
          <w:u w:val="single"/>
        </w:rPr>
        <w:t xml:space="preserve">.э.н., </w:t>
      </w:r>
      <w:r>
        <w:rPr>
          <w:rFonts w:ascii="Times New Roman" w:eastAsia="Times New Roman" w:hAnsi="Times New Roman" w:cs="Times New Roman"/>
          <w:sz w:val="28"/>
          <w:szCs w:val="20"/>
          <w:u w:val="single"/>
        </w:rPr>
        <w:t>ст. преподаватель</w:t>
      </w:r>
    </w:p>
    <w:p w14:paraId="26C3920A" w14:textId="77777777" w:rsidR="00750215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Pr="00B056C7">
        <w:rPr>
          <w:rFonts w:ascii="Times New Roman" w:eastAsia="Times New Roman" w:hAnsi="Times New Roman" w:cs="Times New Roman"/>
          <w:sz w:val="20"/>
          <w:szCs w:val="20"/>
        </w:rPr>
        <w:t xml:space="preserve">уч. </w:t>
      </w:r>
      <w:proofErr w:type="gramStart"/>
      <w:r w:rsidRPr="00B056C7">
        <w:rPr>
          <w:rFonts w:ascii="Times New Roman" w:eastAsia="Times New Roman" w:hAnsi="Times New Roman" w:cs="Times New Roman"/>
          <w:sz w:val="20"/>
          <w:szCs w:val="20"/>
        </w:rPr>
        <w:t>степень,  должност</w:t>
      </w:r>
      <w:r w:rsidR="00871A4C">
        <w:rPr>
          <w:rFonts w:ascii="Times New Roman" w:eastAsia="Times New Roman" w:hAnsi="Times New Roman" w:cs="Times New Roman"/>
          <w:sz w:val="20"/>
          <w:szCs w:val="20"/>
        </w:rPr>
        <w:t>ь</w:t>
      </w:r>
      <w:proofErr w:type="gramEnd"/>
    </w:p>
    <w:p w14:paraId="37C6438E" w14:textId="21A0416D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  <w:r w:rsidR="00636325">
        <w:rPr>
          <w:rFonts w:ascii="Times New Roman" w:eastAsia="Times New Roman" w:hAnsi="Times New Roman" w:cs="Times New Roman"/>
          <w:sz w:val="28"/>
          <w:szCs w:val="28"/>
          <w:u w:val="single"/>
        </w:rPr>
        <w:t>Хайрулина</w:t>
      </w:r>
      <w:r w:rsidRPr="00B056C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636325">
        <w:rPr>
          <w:rFonts w:ascii="Times New Roman" w:eastAsia="Times New Roman" w:hAnsi="Times New Roman" w:cs="Times New Roman"/>
          <w:sz w:val="28"/>
          <w:szCs w:val="28"/>
          <w:u w:val="single"/>
        </w:rPr>
        <w:t>Л</w:t>
      </w:r>
      <w:r w:rsidRPr="00B056C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636325">
        <w:rPr>
          <w:rFonts w:ascii="Times New Roman" w:eastAsia="Times New Roman" w:hAnsi="Times New Roman" w:cs="Times New Roman"/>
          <w:sz w:val="28"/>
          <w:szCs w:val="28"/>
          <w:u w:val="single"/>
        </w:rPr>
        <w:t>Р</w:t>
      </w:r>
      <w:r w:rsidRPr="00B056C7">
        <w:rPr>
          <w:rFonts w:ascii="Times New Roman" w:eastAsia="Times New Roman" w:hAnsi="Times New Roman" w:cs="Times New Roman"/>
          <w:sz w:val="18"/>
          <w:szCs w:val="18"/>
          <w:u w:val="single"/>
        </w:rPr>
        <w:t>.</w:t>
      </w:r>
      <w:r w:rsidRPr="00B056C7">
        <w:rPr>
          <w:rFonts w:ascii="Times New Roman" w:eastAsia="Times New Roman" w:hAnsi="Times New Roman" w:cs="Times New Roman"/>
          <w:bCs/>
          <w:sz w:val="32"/>
          <w:szCs w:val="20"/>
        </w:rPr>
        <w:t>________________</w:t>
      </w:r>
    </w:p>
    <w:p w14:paraId="4C1A61B9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B056C7">
        <w:rPr>
          <w:rFonts w:ascii="Times New Roman" w:eastAsia="Times New Roman" w:hAnsi="Times New Roman" w:cs="Times New Roman"/>
          <w:bCs/>
          <w:sz w:val="16"/>
          <w:szCs w:val="16"/>
        </w:rPr>
        <w:t xml:space="preserve">Ф.И.О. </w:t>
      </w:r>
    </w:p>
    <w:p w14:paraId="2B23C675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</w:rPr>
      </w:pPr>
    </w:p>
    <w:p w14:paraId="16813E96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p w14:paraId="774AD04A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1"/>
        <w:tblW w:w="934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50215" w:rsidRPr="000B5C8E" w14:paraId="60D3D5D9" w14:textId="77777777" w:rsidTr="001B1196">
        <w:tc>
          <w:tcPr>
            <w:tcW w:w="4672" w:type="dxa"/>
          </w:tcPr>
          <w:p w14:paraId="0C2591E2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C8E">
              <w:rPr>
                <w:rFonts w:ascii="Times New Roman" w:hAnsi="Times New Roman" w:cs="Times New Roman"/>
                <w:sz w:val="20"/>
                <w:szCs w:val="20"/>
              </w:rPr>
              <w:t>Дата поступления работы на кафедру</w:t>
            </w:r>
          </w:p>
          <w:p w14:paraId="185A4D44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5C8E">
              <w:rPr>
                <w:rFonts w:ascii="Times New Roman" w:hAnsi="Times New Roman" w:cs="Times New Roman"/>
                <w:sz w:val="20"/>
                <w:szCs w:val="20"/>
              </w:rPr>
              <w:t>«__</w:t>
            </w:r>
            <w:proofErr w:type="gramStart"/>
            <w:r w:rsidRPr="000B5C8E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0B5C8E">
              <w:rPr>
                <w:rFonts w:ascii="Times New Roman" w:hAnsi="Times New Roman" w:cs="Times New Roman"/>
                <w:sz w:val="20"/>
                <w:szCs w:val="20"/>
              </w:rPr>
              <w:t>___________20___г.</w:t>
            </w:r>
          </w:p>
        </w:tc>
        <w:tc>
          <w:tcPr>
            <w:tcW w:w="4672" w:type="dxa"/>
          </w:tcPr>
          <w:p w14:paraId="5B52EC17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C8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  <w:p w14:paraId="173805A6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C8E">
              <w:rPr>
                <w:rFonts w:ascii="Times New Roman" w:hAnsi="Times New Roman" w:cs="Times New Roman"/>
                <w:sz w:val="28"/>
                <w:szCs w:val="28"/>
              </w:rPr>
              <w:t>___________________  __________</w:t>
            </w:r>
          </w:p>
          <w:p w14:paraId="5B3D7C3B" w14:textId="77777777" w:rsidR="00750215" w:rsidRPr="000B5C8E" w:rsidRDefault="00750215" w:rsidP="001B1196">
            <w:pPr>
              <w:widowControl w:val="0"/>
              <w:tabs>
                <w:tab w:val="left" w:pos="273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5C8E">
              <w:rPr>
                <w:rFonts w:ascii="Times New Roman" w:hAnsi="Times New Roman" w:cs="Times New Roman"/>
                <w:sz w:val="16"/>
                <w:szCs w:val="16"/>
              </w:rPr>
              <w:t>количество баллов, зачтено/не зачтено            подпись</w:t>
            </w:r>
          </w:p>
        </w:tc>
      </w:tr>
      <w:tr w:rsidR="00750215" w:rsidRPr="000B5C8E" w14:paraId="28A7607A" w14:textId="77777777" w:rsidTr="001B1196">
        <w:tc>
          <w:tcPr>
            <w:tcW w:w="4672" w:type="dxa"/>
          </w:tcPr>
          <w:p w14:paraId="39BFCDAF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2" w:type="dxa"/>
          </w:tcPr>
          <w:p w14:paraId="0E4282FA" w14:textId="77777777" w:rsidR="00750215" w:rsidRPr="000B5C8E" w:rsidRDefault="00750215" w:rsidP="001B119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B5C8E">
              <w:rPr>
                <w:rFonts w:ascii="Times New Roman" w:hAnsi="Times New Roman" w:cs="Times New Roman"/>
                <w:sz w:val="28"/>
                <w:szCs w:val="28"/>
              </w:rPr>
              <w:t>«___» ________________ 20___ г.</w:t>
            </w:r>
          </w:p>
        </w:tc>
      </w:tr>
    </w:tbl>
    <w:p w14:paraId="382CEFE1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</w:rPr>
      </w:pPr>
    </w:p>
    <w:p w14:paraId="2EFB5020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7A3D96BD" w14:textId="77777777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27CCDCED" w14:textId="77777777" w:rsidR="00750215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79444B22" w14:textId="77777777" w:rsidR="009D0CA0" w:rsidRDefault="009D0CA0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4C034BCA" w14:textId="77777777" w:rsidR="009D0CA0" w:rsidRDefault="009D0CA0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357F68B6" w14:textId="77777777" w:rsidR="009D0CA0" w:rsidRDefault="009D0CA0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73E0F045" w14:textId="77777777" w:rsidR="009D0CA0" w:rsidRPr="00B056C7" w:rsidRDefault="009D0CA0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14:paraId="176E8553" w14:textId="4018CA55" w:rsidR="00750215" w:rsidRPr="00B056C7" w:rsidRDefault="00750215" w:rsidP="0075021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Style w:val="Bodytext2"/>
          <w:rFonts w:eastAsiaTheme="minorEastAsia"/>
          <w:sz w:val="28"/>
        </w:rPr>
      </w:pPr>
      <w:r w:rsidRPr="00B056C7">
        <w:rPr>
          <w:rFonts w:ascii="Times New Roman" w:eastAsia="Times New Roman" w:hAnsi="Times New Roman" w:cs="Times New Roman"/>
          <w:sz w:val="28"/>
          <w:szCs w:val="20"/>
        </w:rPr>
        <w:t>Омск 20</w:t>
      </w:r>
      <w:r w:rsidR="00636325">
        <w:rPr>
          <w:rFonts w:ascii="Times New Roman" w:eastAsia="Times New Roman" w:hAnsi="Times New Roman" w:cs="Times New Roman"/>
          <w:sz w:val="28"/>
          <w:szCs w:val="20"/>
        </w:rPr>
        <w:t>2</w:t>
      </w:r>
      <w:r w:rsidR="002A1786">
        <w:rPr>
          <w:rFonts w:ascii="Times New Roman" w:eastAsia="Times New Roman" w:hAnsi="Times New Roman" w:cs="Times New Roman"/>
          <w:sz w:val="28"/>
          <w:szCs w:val="20"/>
        </w:rPr>
        <w:t>2</w:t>
      </w:r>
    </w:p>
    <w:p w14:paraId="05FD772E" w14:textId="77777777" w:rsidR="00EE3446" w:rsidRPr="0088717B" w:rsidRDefault="00EE3446" w:rsidP="00750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3446" w:rsidRPr="0088717B" w:rsidSect="00750215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2A65" w14:textId="77777777" w:rsidR="009C610A" w:rsidRDefault="009C610A" w:rsidP="00750215">
      <w:pPr>
        <w:spacing w:after="0" w:line="240" w:lineRule="auto"/>
      </w:pPr>
      <w:r>
        <w:separator/>
      </w:r>
    </w:p>
  </w:endnote>
  <w:endnote w:type="continuationSeparator" w:id="0">
    <w:p w14:paraId="6487CA8D" w14:textId="77777777" w:rsidR="009C610A" w:rsidRDefault="009C610A" w:rsidP="0075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10778"/>
      <w:docPartObj>
        <w:docPartGallery w:val="Page Numbers (Bottom of Page)"/>
        <w:docPartUnique/>
      </w:docPartObj>
    </w:sdtPr>
    <w:sdtContent>
      <w:p w14:paraId="40C88D44" w14:textId="77777777" w:rsidR="000B5C8E" w:rsidRDefault="000B5C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E04663" w14:textId="77777777" w:rsidR="000B5C8E" w:rsidRDefault="000B5C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0FD01" w14:textId="77777777" w:rsidR="009C610A" w:rsidRDefault="009C610A" w:rsidP="00750215">
      <w:pPr>
        <w:spacing w:after="0" w:line="240" w:lineRule="auto"/>
      </w:pPr>
      <w:r>
        <w:separator/>
      </w:r>
    </w:p>
  </w:footnote>
  <w:footnote w:type="continuationSeparator" w:id="0">
    <w:p w14:paraId="2922957B" w14:textId="77777777" w:rsidR="009C610A" w:rsidRDefault="009C610A" w:rsidP="0075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A7C6E"/>
    <w:multiLevelType w:val="hybridMultilevel"/>
    <w:tmpl w:val="ADE4A1F6"/>
    <w:lvl w:ilvl="0" w:tplc="126C3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AB1F01"/>
    <w:multiLevelType w:val="hybridMultilevel"/>
    <w:tmpl w:val="EEDC1840"/>
    <w:lvl w:ilvl="0" w:tplc="F1FAB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8D199D"/>
    <w:multiLevelType w:val="hybridMultilevel"/>
    <w:tmpl w:val="A282EA62"/>
    <w:lvl w:ilvl="0" w:tplc="07C8E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A426EE"/>
    <w:multiLevelType w:val="hybridMultilevel"/>
    <w:tmpl w:val="2F1A4288"/>
    <w:lvl w:ilvl="0" w:tplc="007AA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4521209">
    <w:abstractNumId w:val="3"/>
  </w:num>
  <w:num w:numId="2" w16cid:durableId="146478840">
    <w:abstractNumId w:val="1"/>
  </w:num>
  <w:num w:numId="3" w16cid:durableId="166989394">
    <w:abstractNumId w:val="2"/>
  </w:num>
  <w:num w:numId="4" w16cid:durableId="62465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2EF"/>
    <w:rsid w:val="000167AB"/>
    <w:rsid w:val="00085BF4"/>
    <w:rsid w:val="000B5C8E"/>
    <w:rsid w:val="0012113B"/>
    <w:rsid w:val="00165DE5"/>
    <w:rsid w:val="001737FE"/>
    <w:rsid w:val="001B1196"/>
    <w:rsid w:val="001E3430"/>
    <w:rsid w:val="002054CE"/>
    <w:rsid w:val="00224329"/>
    <w:rsid w:val="00297EC5"/>
    <w:rsid w:val="002A1786"/>
    <w:rsid w:val="002D14C7"/>
    <w:rsid w:val="00311EEF"/>
    <w:rsid w:val="003324A1"/>
    <w:rsid w:val="00353376"/>
    <w:rsid w:val="00356538"/>
    <w:rsid w:val="00370EEB"/>
    <w:rsid w:val="00395536"/>
    <w:rsid w:val="003C02B1"/>
    <w:rsid w:val="003D0A05"/>
    <w:rsid w:val="00422718"/>
    <w:rsid w:val="004D18CF"/>
    <w:rsid w:val="004D2D52"/>
    <w:rsid w:val="00575B0B"/>
    <w:rsid w:val="006072EF"/>
    <w:rsid w:val="0061544D"/>
    <w:rsid w:val="00636325"/>
    <w:rsid w:val="00693E70"/>
    <w:rsid w:val="006B1BAD"/>
    <w:rsid w:val="006C64CE"/>
    <w:rsid w:val="0071400C"/>
    <w:rsid w:val="00750215"/>
    <w:rsid w:val="007502AD"/>
    <w:rsid w:val="00793061"/>
    <w:rsid w:val="007B169C"/>
    <w:rsid w:val="007E781C"/>
    <w:rsid w:val="008432EE"/>
    <w:rsid w:val="00871A4C"/>
    <w:rsid w:val="0088717B"/>
    <w:rsid w:val="008D10D6"/>
    <w:rsid w:val="008F2063"/>
    <w:rsid w:val="0091378E"/>
    <w:rsid w:val="00931141"/>
    <w:rsid w:val="009C610A"/>
    <w:rsid w:val="009D0CA0"/>
    <w:rsid w:val="009F237D"/>
    <w:rsid w:val="00A0258C"/>
    <w:rsid w:val="00A97721"/>
    <w:rsid w:val="00AE4F4B"/>
    <w:rsid w:val="00B66382"/>
    <w:rsid w:val="00B9662C"/>
    <w:rsid w:val="00BF1755"/>
    <w:rsid w:val="00C82B78"/>
    <w:rsid w:val="00CC2BBC"/>
    <w:rsid w:val="00D0785A"/>
    <w:rsid w:val="00D109DC"/>
    <w:rsid w:val="00D16161"/>
    <w:rsid w:val="00D30ED4"/>
    <w:rsid w:val="00D50C82"/>
    <w:rsid w:val="00DE4BC6"/>
    <w:rsid w:val="00EE3446"/>
    <w:rsid w:val="00F4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3812"/>
  <w15:docId w15:val="{F1A6919C-0D4F-45DE-8C3D-786D1390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07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rsid w:val="0091378E"/>
    <w:rPr>
      <w:color w:val="0066CC"/>
      <w:u w:val="single"/>
    </w:rPr>
  </w:style>
  <w:style w:type="character" w:customStyle="1" w:styleId="Heading3">
    <w:name w:val="Heading #3"/>
    <w:basedOn w:val="a0"/>
    <w:rsid w:val="009137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Bodytext2">
    <w:name w:val="Body text (2)"/>
    <w:basedOn w:val="a0"/>
    <w:rsid w:val="00EE344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75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0215"/>
  </w:style>
  <w:style w:type="paragraph" w:styleId="a7">
    <w:name w:val="footer"/>
    <w:basedOn w:val="a"/>
    <w:link w:val="a8"/>
    <w:uiPriority w:val="99"/>
    <w:unhideWhenUsed/>
    <w:rsid w:val="0075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0215"/>
  </w:style>
  <w:style w:type="table" w:customStyle="1" w:styleId="1">
    <w:name w:val="Сетка таблицы1"/>
    <w:basedOn w:val="a1"/>
    <w:next w:val="a3"/>
    <w:uiPriority w:val="59"/>
    <w:rsid w:val="00750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1BAD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B1BAD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35653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3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31141"/>
    <w:rPr>
      <w:rFonts w:ascii="Segoe UI" w:hAnsi="Segoe UI" w:cs="Segoe U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2A1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.el.fa.ru:2057/viewer/menedzhment-445032" TargetMode="External"/><Relationship Id="rId13" Type="http://schemas.openxmlformats.org/officeDocument/2006/relationships/hyperlink" Target="https://ptpmag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.el.fa.ru:2057/viewer/menedzhment-432046" TargetMode="External"/><Relationship Id="rId17" Type="http://schemas.openxmlformats.org/officeDocument/2006/relationships/hyperlink" Target="https://hbr-russ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ecretmag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.el.fa.ru:2057/viewer/menedzhment-4493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fo.e-c-m.ru/info/about.htm" TargetMode="External"/><Relationship Id="rId10" Type="http://schemas.openxmlformats.org/officeDocument/2006/relationships/hyperlink" Target="https://ez.el.fa.ru:2057/viewer/teoriya-menedzhmenta-42585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.el.fa.ru:2057/viewer/osnovy-menedzhmenta-441122" TargetMode="External"/><Relationship Id="rId14" Type="http://schemas.openxmlformats.org/officeDocument/2006/relationships/hyperlink" Target="http://www.mevri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5D4D6-A28B-448C-AA4D-980D4E189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Евгения Хайрулина</cp:lastModifiedBy>
  <cp:revision>30</cp:revision>
  <cp:lastPrinted>2019-09-29T18:25:00Z</cp:lastPrinted>
  <dcterms:created xsi:type="dcterms:W3CDTF">2018-01-09T12:58:00Z</dcterms:created>
  <dcterms:modified xsi:type="dcterms:W3CDTF">2022-08-14T12:13:00Z</dcterms:modified>
</cp:coreProperties>
</file>