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B7" w:rsidRDefault="006D06B7" w:rsidP="006D06B7">
      <w:pPr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</w:p>
    <w:p w:rsidR="006D06B7" w:rsidRDefault="006D06B7" w:rsidP="006D06B7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6D06B7" w:rsidRDefault="006D06B7" w:rsidP="006D06B7">
      <w:pPr>
        <w:rPr>
          <w:b/>
          <w:sz w:val="24"/>
        </w:rPr>
      </w:pP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 xml:space="preserve">СОВМЕСТНЫЙ РАБОЧИЙ ГРАФИК (ПЛАН) ПРОХОЖДЕНИЯ </w:t>
      </w:r>
    </w:p>
    <w:p w:rsidR="006D06B7" w:rsidRDefault="006D06B7" w:rsidP="006D06B7">
      <w:pPr>
        <w:rPr>
          <w:b/>
          <w:sz w:val="24"/>
        </w:rPr>
      </w:pPr>
      <w:r>
        <w:rPr>
          <w:b/>
          <w:caps/>
          <w:sz w:val="24"/>
        </w:rPr>
        <w:t>производственной</w:t>
      </w:r>
      <w:r>
        <w:rPr>
          <w:b/>
          <w:sz w:val="24"/>
        </w:rPr>
        <w:t xml:space="preserve"> ПРАКТИКИ</w:t>
      </w:r>
    </w:p>
    <w:p w:rsidR="006D06B7" w:rsidRDefault="006D06B7" w:rsidP="006D06B7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589A8F80" wp14:editId="3C801052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1C990" id="Прямая соединительная линия 3" o:spid="_x0000_s1026" style="position:absolute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BAgIAACAEAAAOAAAAZHJzL2Uyb0RvYy54bWysU0uOEzEQ3SNxB8t70kkm4dNKZxYzGjYI&#10;Ij4HcNx2Ysk/2Z50sgPWSDkCV2AB0kgDnMF9I8runp4BVoPohbtc5XpV77m8ON0riXbMeWF0hSej&#10;MUZMU1MLvanwu7cXj55i5APRNZFGswofmMeny4cPFo0t2dRsjayZQwCifdnYCm9DsGVReLpliviR&#10;sUxDkBunSICt2xS1Iw2gK1lMx+PHRWNcbZ2hzHvwnndBvMz4nDMaXnHuWUCywtBbyKvL6zqtxXJB&#10;yo0jdito3wb5hy4UERqKDlDnJBB06cRfUEpQZ7zhYUSNKgzngrLMAdhMxn+webMllmUuII63g0z+&#10;/8HSl7uVQ6Ku8AlGmii4ovi5fd8e4/f4pT2i9kP8Gb/Fr/Eq/ohX7Uewr9tPYKdgvO7dR3SSlGys&#10;LwHwTK9cv/N25ZIse+5U+gNhtM/qHwb12T4gCs75ZDabwR1RCD2Z5qspbjOt8+E5Mwolo8JS6KQM&#10;KcnuhQ9QDY7eHEluqVFT4Wfz6Tyf8kaK+kJImWLebdZn0qEdSUORv9Q9IPx2zJlLXXd+qSGc2HV8&#10;shUOknWVXjMOCmZaGZ72+N2YwTsAUjfDBkWkhoR0kEM/98ztU1I2y9N9z/whKdc3Ogz5Smjjsgx3&#10;2CVzbepDvs8sAIxhVqp/MmnO7+6zTLcPe/kL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BfZcfB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0288" behindDoc="0" locked="0" layoutInCell="0" allowOverlap="1" wp14:anchorId="17FEE612" wp14:editId="28CCF092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7E57" id="Прямая соединительная линия 4" o:spid="_x0000_s1026" style="position:absolute;z-index:25166028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обучающегося                       курса                                                                          учебной группы</w:t>
      </w:r>
    </w:p>
    <w:p w:rsidR="006D06B7" w:rsidRDefault="006D06B7" w:rsidP="006D06B7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9525" simplePos="0" relativeHeight="251661312" behindDoc="0" locked="0" layoutInCell="0" allowOverlap="1" wp14:anchorId="5935D513" wp14:editId="013C110C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30280" id="Прямая соединительная линия 5" o:spid="_x0000_s1026" style="position:absolute;z-index:25166131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hh/wEAAB8EAAAOAAAAZHJzL2Uyb0RvYy54bWysU0uOEzEQ3SNxB8t70klEoqGVzixmNGwQ&#10;RHwO4LjtxJJ/sj3pZAeskXIErsACpJEGOIP7RpTdnZ4BVoPohbtc5XpV77m8ON8riXbMeWF0hSej&#10;MUZMU1MLvanwu7dXT84w8oHomkijWYUPzOPz5eNHi8aWbGq2RtbMIQDRvmxshbch2LIoPN0yRfzI&#10;WKYhyI1TJMDWbYrakQbQlSym4/G8aIyrrTOUeQ/eyy6Ilxmfc0bDK849C0hWGHoLeXV5Xae1WC5I&#10;uXHEbgXt2yD/0IUiQkPRAeqSBIKunfgLSgnqjDc8jKhRheFcUJY5AJvJ+A82b7bEsswFxPF2kMn/&#10;P1j6crdySNQVnmGkiYIrip/b9+0xfo9f2iNqP8Sf8Vv8Gm/ij3jTfgT7tv0EdgrG2959RLOkZGN9&#10;CYAXeuX6nbcrl2TZc6fSHwijfVb/MKjP9gFRcM4n06fzM7gkeooVd4nW+fCcGYWSUWEpdBKGlGT3&#10;wgcoBkdPR5JbatRU+NlsOsunvJGivhJSpph3m/WFdGhH0kzkLzUPCL8dc+Za151faggnch2dbIWD&#10;ZF2l14yDgJlVhqc9fjdl8AyA0mnWoIjUkJAOcujngbl9SspmebgfmD8k5fpGhyFfCW1cluEeu2Su&#10;TX3I15kFgCnMSvUvJo35/X2W6e5dL38BAAD//wMAUEsDBBQABgAIAAAAIQDW0WwD2wAAAAcBAAAP&#10;AAAAZHJzL2Rvd25yZXYueG1sTM7BTsMwDAbgOxLvEBmJy8RSVqmwUndCQG9cGCCuXmPaisbpmmwr&#10;PD2ZdoCj/Vu/v2I12V7tefSdE4TreQKKpXamkwbh7bW6ugXlA4mh3gkjfLOHVXl+VlBu3EFeeL8O&#10;jYol4nNCaEMYcq193bIlP3cDS8w+3WgpxHFstBnpEMttrxdJkmlLncQPLQ380HL9td5ZBF+987b6&#10;mdWz5CNtHC+2j89PhHh5Md3fgQo8hb9jOPIjHcpo2ridGK96hCM8IKTLDFSMl1l6A2pzWuiy0P/9&#10;5S8AAAD//wMAUEsBAi0AFAAGAAgAAAAhALaDOJL+AAAA4QEAABMAAAAAAAAAAAAAAAAAAAAAAFtD&#10;b250ZW50X1R5cGVzXS54bWxQSwECLQAUAAYACAAAACEAOP0h/9YAAACUAQAACwAAAAAAAAAAAAAA&#10;AAAvAQAAX3JlbHMvLnJlbHNQSwECLQAUAAYACAAAACEA6KnYYf8BAAAfBAAADgAAAAAAAAAAAAAA&#10;AAAuAgAAZHJzL2Uyb0RvYy54bWxQSwECLQAUAAYACAAAACEA1tFsA9sAAAAHAQAADwAAAAAAAAAA&#10;AAAAAABZBAAAZHJzL2Rvd25yZXYueG1sUEsFBgAAAAAEAAQA8wAAAGEFAAAAAA==&#10;" o:allowincell="f"/>
            </w:pict>
          </mc:Fallback>
        </mc:AlternateContent>
      </w:r>
    </w:p>
    <w:p w:rsidR="006D06B7" w:rsidRDefault="006D06B7" w:rsidP="006D06B7">
      <w:pPr>
        <w:jc w:val="left"/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Направление подготовки   38.03.02 «Менеджмент»</w:t>
      </w:r>
    </w:p>
    <w:p w:rsidR="006D06B7" w:rsidRDefault="006D06B7" w:rsidP="006D06B7">
      <w:pPr>
        <w:jc w:val="left"/>
        <w:rPr>
          <w:sz w:val="20"/>
        </w:rPr>
      </w:pPr>
      <w:r>
        <w:rPr>
          <w:sz w:val="24"/>
        </w:rPr>
        <w:t>Направленность (профиль) «Финансовый менеджмент»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Вид практики – производственная практика</w:t>
      </w:r>
    </w:p>
    <w:p w:rsidR="006D06B7" w:rsidRDefault="006D06B7" w:rsidP="006D06B7">
      <w:pPr>
        <w:ind w:left="1560" w:hanging="1560"/>
        <w:jc w:val="left"/>
        <w:rPr>
          <w:sz w:val="24"/>
        </w:rPr>
      </w:pPr>
      <w:r>
        <w:rPr>
          <w:sz w:val="24"/>
        </w:rPr>
        <w:t>Типы практики – производственная практика: практика по получению профессиональных умений и опыта профессиональной деятельности;</w:t>
      </w:r>
    </w:p>
    <w:p w:rsidR="006D06B7" w:rsidRDefault="006D06B7" w:rsidP="006D06B7">
      <w:pPr>
        <w:ind w:firstLine="1560"/>
        <w:jc w:val="left"/>
        <w:rPr>
          <w:sz w:val="24"/>
        </w:rPr>
      </w:pPr>
      <w:r>
        <w:rPr>
          <w:sz w:val="24"/>
        </w:rPr>
        <w:t>– преддипломная практика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6D06B7" w:rsidRDefault="006D06B7" w:rsidP="006D06B7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19050" simplePos="0" relativeHeight="251662336" behindDoc="0" locked="0" layoutInCell="0" allowOverlap="1" wp14:anchorId="7866B659" wp14:editId="176E6EFE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61B52" id="Прямая соединительная линия 9" o:spid="_x0000_s1026" style="position:absolute;z-index:25166233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6D06B7" w:rsidRDefault="006D06B7" w:rsidP="006D06B7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3360" behindDoc="0" locked="0" layoutInCell="0" allowOverlap="1" wp14:anchorId="02A4D2A1" wp14:editId="0831217D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A3A9C" id="Прямая соединительная линия 10" o:spid="_x0000_s1026" style="position:absolute;z-index:25166336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6D06B7" w:rsidRDefault="006D06B7" w:rsidP="006D06B7">
      <w:pPr>
        <w:jc w:val="left"/>
        <w:rPr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4"/>
        <w:gridCol w:w="7655"/>
      </w:tblGrid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  <w:r>
              <w:rPr>
                <w:sz w:val="24"/>
              </w:rPr>
              <w:t>Дата/период</w:t>
            </w:r>
          </w:p>
        </w:tc>
        <w:tc>
          <w:tcPr>
            <w:tcW w:w="7654" w:type="dxa"/>
          </w:tcPr>
          <w:p w:rsidR="006D06B7" w:rsidRDefault="006D06B7" w:rsidP="006A1902">
            <w:pPr>
              <w:rPr>
                <w:sz w:val="24"/>
              </w:rPr>
            </w:pPr>
            <w:r>
              <w:rPr>
                <w:sz w:val="24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6D06B7" w:rsidRDefault="006D06B7" w:rsidP="006A1902">
            <w:pPr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1. Подготовительный этап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hd w:val="clear" w:color="auto" w:fill="FFFFFF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программой практики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hd w:val="clear" w:color="auto" w:fill="FFFFFF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Согласование места прохождения практики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hd w:val="clear" w:color="auto" w:fill="FFFFFF"/>
              <w:jc w:val="left"/>
              <w:rPr>
                <w:sz w:val="24"/>
              </w:rPr>
            </w:pPr>
            <w:r>
              <w:rPr>
                <w:sz w:val="24"/>
              </w:rPr>
              <w:t>Разработка рабочего графика (плана) прохождения практики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Согласование индивидуальных заданий для прохождения практики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6D06B7" w:rsidRDefault="006D06B7" w:rsidP="006A1902">
            <w:pPr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2. Основной этап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hd w:val="clear" w:color="auto" w:fill="FFFFFF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должностного положения в организации, изучение должностной инструкции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6D06B7" w:rsidRDefault="006D06B7" w:rsidP="006A1902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 индивидуальных заданий по практике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6D06B7" w:rsidRDefault="006D06B7" w:rsidP="006A1902">
            <w:pPr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3. Заключительный этап</w:t>
            </w:r>
          </w:p>
        </w:tc>
      </w:tr>
      <w:tr w:rsidR="006D06B7" w:rsidTr="006A1902">
        <w:tc>
          <w:tcPr>
            <w:tcW w:w="2234" w:type="dxa"/>
          </w:tcPr>
          <w:p w:rsidR="006D06B7" w:rsidRDefault="006D06B7" w:rsidP="006A1902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6D06B7" w:rsidRDefault="006D06B7" w:rsidP="006A1902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Подготовка форм отчетности по практике</w:t>
            </w:r>
          </w:p>
        </w:tc>
      </w:tr>
    </w:tbl>
    <w:p w:rsidR="006D06B7" w:rsidRDefault="006D06B7" w:rsidP="006D06B7">
      <w:pPr>
        <w:rPr>
          <w:sz w:val="24"/>
        </w:rPr>
      </w:pP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Студент               ______________/_____________________/___________</w:t>
      </w:r>
    </w:p>
    <w:p w:rsidR="006D06B7" w:rsidRDefault="006D06B7" w:rsidP="006D06B7">
      <w:pPr>
        <w:jc w:val="lef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(расшифровка)                                   (дата)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 xml:space="preserve">Руководитель практики 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от Университета      _____________/_____________________/___________</w:t>
      </w:r>
    </w:p>
    <w:p w:rsidR="006D06B7" w:rsidRDefault="006D06B7" w:rsidP="006D06B7">
      <w:pPr>
        <w:jc w:val="lef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(расшифровка)                                   (дата)</w:t>
      </w:r>
    </w:p>
    <w:p w:rsidR="006D06B7" w:rsidRDefault="006D06B7" w:rsidP="006D06B7">
      <w:pPr>
        <w:jc w:val="left"/>
        <w:rPr>
          <w:sz w:val="24"/>
        </w:rPr>
      </w:pPr>
      <w:r>
        <w:rPr>
          <w:b/>
          <w:sz w:val="24"/>
        </w:rPr>
        <w:t>СОГЛАСОВАНО: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 xml:space="preserve">Руководитель практики 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 xml:space="preserve">от профильной организации  </w:t>
      </w:r>
    </w:p>
    <w:p w:rsidR="006D06B7" w:rsidRDefault="006D06B7" w:rsidP="006D06B7">
      <w:pPr>
        <w:jc w:val="left"/>
        <w:rPr>
          <w:sz w:val="24"/>
        </w:rPr>
      </w:pPr>
      <w:proofErr w:type="spellStart"/>
      <w:r>
        <w:rPr>
          <w:sz w:val="24"/>
        </w:rPr>
        <w:t>м.п</w:t>
      </w:r>
      <w:proofErr w:type="spellEnd"/>
      <w:r>
        <w:rPr>
          <w:sz w:val="24"/>
        </w:rPr>
        <w:t>.                         _____________/_____________________/___________</w:t>
      </w:r>
    </w:p>
    <w:p w:rsidR="006D06B7" w:rsidRPr="00E35F03" w:rsidRDefault="006D06B7" w:rsidP="006D06B7">
      <w:pPr>
        <w:jc w:val="left"/>
        <w:rPr>
          <w:i/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  (расшифровка)                                   (дата)</w:t>
      </w:r>
    </w:p>
    <w:p w:rsidR="006D06B7" w:rsidRDefault="006D06B7" w:rsidP="006D06B7">
      <w:pPr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</w:p>
    <w:p w:rsidR="006D06B7" w:rsidRDefault="006D06B7" w:rsidP="006D06B7">
      <w:pPr>
        <w:rPr>
          <w:sz w:val="24"/>
        </w:rPr>
      </w:pPr>
      <w:r>
        <w:rPr>
          <w:sz w:val="24"/>
        </w:rPr>
        <w:lastRenderedPageBreak/>
        <w:t>учреждение высшего образования</w:t>
      </w: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6D06B7" w:rsidRDefault="006D06B7" w:rsidP="006D06B7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6D06B7" w:rsidRDefault="006D06B7" w:rsidP="006D06B7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6D06B7" w:rsidRDefault="006D06B7" w:rsidP="006D06B7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ДЛЯ ПРОХОЖДЕНИЯ </w:t>
      </w:r>
    </w:p>
    <w:p w:rsidR="006D06B7" w:rsidRDefault="006D06B7" w:rsidP="006D06B7">
      <w:pPr>
        <w:rPr>
          <w:b/>
          <w:sz w:val="24"/>
        </w:rPr>
      </w:pPr>
      <w:r>
        <w:rPr>
          <w:b/>
          <w:caps/>
          <w:sz w:val="24"/>
        </w:rPr>
        <w:t xml:space="preserve">производственной </w:t>
      </w:r>
      <w:r>
        <w:rPr>
          <w:b/>
          <w:sz w:val="24"/>
        </w:rPr>
        <w:t>ПРАКТИКИ</w:t>
      </w:r>
    </w:p>
    <w:p w:rsidR="006D06B7" w:rsidRDefault="006D06B7" w:rsidP="006D06B7">
      <w:pPr>
        <w:spacing w:before="1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65408" behindDoc="0" locked="0" layoutInCell="0" allowOverlap="1" wp14:anchorId="34F95575" wp14:editId="5C504584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B5301" id="Прямая соединительная линия 3" o:spid="_x0000_s1026" style="position:absolute;z-index:25166540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nZ+gEAAAIEAAAOAAAAZHJzL2Uyb0RvYy54bWysU0uOEzEQ3SNxB8t70t0hfNRKZxYzGjYI&#10;Ij4HcNx22sI/2Z58dsAaKUfgCiwGaaQBzuC+EWWn6RlAQgiRhVMuV72q96p6frJTEm2Y88LoBleT&#10;EiOmqWmFXjf49avze48x8oHolkijWYP3zOOTxd07862t2dR0RrbMIQDRvt7aBnch2LooPO2YIn5i&#10;LNPwyI1TJMDVrYvWkS2gK1lMy/JhsTWutc5Q5j14z46PeJHxOWc0POfcs4Bkg6G3kE+Xz1U6i8Wc&#10;1GtHbCfo0Ab5hy4UERqKjlBnJBB04cRvUEpQZ7zhYUKNKgzngrLMAdhU5S9sXnbEsswFxPF2lMn/&#10;P1j6bLN0SLQNhkFpomBE8WP/tj/EL/FTf0D9u/gtfo6X8Sp+jVf9e7Cv+w9gp8d4PbgP6H5Scmt9&#10;DYCneumGm7dLl2TZcafSPxBGu6z+flSf7QKi4HxQzWYzmBGFp0fTPJriJtM6H54wo1AyGiyFTsqQ&#10;mmye+gDVIPRHSHJLnU5vpGjPhZT54tarU+nQhqRdyL/UNCT+FObMhW6P/gRSJFJHGtkKe8mOBV4w&#10;DsJB41VuJK8sGwu0b6oBXWqITCkcGhmTyj8nDbEpjeU1/tvEMTpXNDqMiUpo43JPt4gkc2XafZ5Y&#10;5gqLlkUZPoq0ybfvWZGbT3fxHQAA//8DAFBLAwQUAAYACAAAACEAahp1p90AAAAJAQAADwAAAGRy&#10;cy9kb3ducmV2LnhtbEyPwU7DMBBE70j8g7VI3KiTJilVGqdCSEFcOFAQZzd2kwh7HcVuHPh6tid6&#10;nNmn2Zlqv1jDZj35waGAdJUA09g6NWAn4POjedgC80GiksahFvCjPezr25tKlspFfNfzIXSMQtCX&#10;UkAfwlhy7tteW+lXbtRIt5ObrAwkp46rSUYKt4avk2TDrRyQPvRy1M+9br8PZysA0/BlYgxxnn6L&#10;lyItmtfkrRHi/m552gELegn/MFzqU3WoqdPRnVF5Zkhvs0dCBeRZBoyA9SYn43gxcuB1xa8X1H8A&#10;AAD//wMAUEsBAi0AFAAGAAgAAAAhALaDOJL+AAAA4QEAABMAAAAAAAAAAAAAAAAAAAAAAFtDb250&#10;ZW50X1R5cGVzXS54bWxQSwECLQAUAAYACAAAACEAOP0h/9YAAACUAQAACwAAAAAAAAAAAAAAAAAv&#10;AQAAX3JlbHMvLnJlbHNQSwECLQAUAAYACAAAACEAHAOp2foBAAACBAAADgAAAAAAAAAAAAAAAAAu&#10;AgAAZHJzL2Uyb0RvYy54bWxQSwECLQAUAAYACAAAACEAahp1p9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6432" behindDoc="0" locked="0" layoutInCell="0" allowOverlap="1" wp14:anchorId="0E87B4E5" wp14:editId="073363CD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9E89A" id="Прямая соединительная линия 4" o:spid="_x0000_s1026" style="position:absolute;z-index:25166643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Vb+wEAAAMEAAAOAAAAZHJzL2Uyb0RvYy54bWysU0uOEzEQ3SNxB8t70p0IZaCVzixmNGwQ&#10;RHwO4PiTtvBPtied7IA1Uo7AFVgw0kgDnKH7RpSdpmcACSFEL9zlctWres/lxelOK7TlPkhrajyd&#10;lBhxQy2TZlPj168uHjzCKERiGFHW8BrvecCny/v3Fq2r+Mw2VjHuEYCYULWuxk2MriqKQBuuSZhY&#10;xw0cCus1ibD1m4J50gK6VsWsLOdFaz1z3lIeAnjPj4d4mfGF4DQ+FyLwiFSNobeYV5/XdVqL5YJU&#10;G09cI+nQBvmHLjSRBoqOUOckEnTp5W9QWlJvgxVxQq0urBCS8swB2EzLX9i8bIjjmQuIE9woU/h/&#10;sPTZduWRZDV+jJEhGq6o+9i/7Q/dl+5Tf0D9u+5bd9V97q67r911/x7sm/4D2OmwuxncB/QwKdm6&#10;UAHgmVn5YRfcyidZdsLr9AfCaJfV34/q811EFJyz+cl8XsIlUTg7meW7KW5TnQ/xCbcaJaPGSpok&#10;DanI9mmIUA5Cf4QktzJpDVZJdiGVyhu/WZ8pj7YkDUP+UteQ+FOYt5eGHf0JpEisjjyyFfeKHwu8&#10;4AKUg86nuZE8s3wswN5MB3RlIDKlCGhkTCr/nDTEpjSe5/hvE8foXNGaOCZqaazPPd0hksy1Zft8&#10;ZZkrTFoWZXgVaZTv7rMit293+R0AAP//AwBQSwMEFAAGAAgAAAAhADRhhPjeAAAACQEAAA8AAABk&#10;cnMvZG93bnJldi54bWxMj8FOwzAMhu9IvENkJG4s7bpuUJpOCKmICwcG4pw1pq1InCrJmsLTk53g&#10;aPvT7++v94vRbEbnR0sC8lUGDKmzaqRewPtbe3MLzAdJSmpLKOAbPeyby4taVspGesX5EHqWQshX&#10;UsAQwlRx7rsBjfQrOyGl26d1RoY0up4rJ2MKN5qvs2zLjRwpfRjkhI8Ddl+HkxFAefjQMYY4u5/y&#10;qczL9jl7aYW4vloe7oEFXMIfDGf9pA5NcjraEynPtICiuNslVMCmKIAlYLfN18CO58UGeFPz/w2a&#10;XwAAAP//AwBQSwECLQAUAAYACAAAACEAtoM4kv4AAADhAQAAEwAAAAAAAAAAAAAAAAAAAAAAW0Nv&#10;bnRlbnRfVHlwZXNdLnhtbFBLAQItABQABgAIAAAAIQA4/SH/1gAAAJQBAAALAAAAAAAAAAAAAAAA&#10;AC8BAABfcmVscy8ucmVsc1BLAQItABQABgAIAAAAIQA2S0Vb+wEAAAMEAAAOAAAAAAAAAAAAAAAA&#10;AC4CAABkcnMvZTJvRG9jLnhtbFBLAQItABQABgAIAAAAIQA0YYT43gAAAAkBAAAPAAAAAAAAAAAA&#10;AAAAAFUEAABkcnMvZG93bnJldi54bWxQSwUGAAAAAAQABADzAAAAYAUAAAAA&#10;" o:allowincell="f" strokeweight=".5pt"/>
            </w:pict>
          </mc:Fallback>
        </mc:AlternateContent>
      </w:r>
      <w:r>
        <w:rPr>
          <w:sz w:val="24"/>
        </w:rPr>
        <w:t>обучающегося                       курса                                                                          учебной группы</w:t>
      </w:r>
    </w:p>
    <w:p w:rsidR="006D06B7" w:rsidRDefault="006D06B7" w:rsidP="006D06B7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9525" simplePos="0" relativeHeight="251667456" behindDoc="0" locked="0" layoutInCell="0" allowOverlap="1" wp14:anchorId="59886233" wp14:editId="602C173E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0263" id="Прямая соединительная линия 5" o:spid="_x0000_s1026" style="position:absolute;z-index:25166745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gQ+wEAAAQEAAAOAAAAZHJzL2Uyb0RvYy54bWysU0uO1DAQ3SNxB8t7OkkLmlHU6VnMaNgg&#10;aPE5gNufjoV/sj392QFrpD4CV2DBSCMNcIbkRpTdITOAhBAiC6dcrnr16rk8P91phTbcB2lNg6tJ&#10;iRE31DJp1g1+/eriwQlGIRLDiLKGN3jPAz5d3L8337qaT21rFeMeAYgJ9dY1uI3R1UURaMs1CRPr&#10;uIFDYb0mEbZ+XTBPtoCuVTEty1mxtZ45bykPAbznx0O8yPhCcBqfCxF4RKrBwC3m1ed1ldZiMSf1&#10;2hPXSjrQIP/AQhNpoOgIdU4iQZde/galJfU2WBEn1OrCCiEpzz1AN1X5SzcvW+J47gXECW6UKfw/&#10;WPpss/RIMrg7kMcQDXfUfezf9ofuS/epP6D+Xfetu+o+d9fd1+66fw/2Tf8B7HTY3QzuA3qUpNy6&#10;UAPimVn6YRfc0idddsLr9IeO0S7Lvx/l57uIKDhn1fTh7ARoUDh7PM2XU9ymOh/iE241SkaDlTRJ&#10;G1KTzdMQoRyE/ghJbmXSGqyS7EIqlTd+vTpTHm1Imob8JdaQ+FOYt5eGHf0JpEhdHfvIVtwrfizw&#10;gguQDphXmUgeWj4WYG+qAV0ZiEwpAoiMSeWfk4bYlMbzIP9t4hidK1oTx0QtjfWZ051GkrmybJ+v&#10;LPcKo5ZFGZ5FmuW7+6zI7eNdfAcAAP//AwBQSwMEFAAGAAgAAAAhAMhfy2faAAAABwEAAA8AAABk&#10;cnMvZG93bnJldi54bWxMzsFOhDAQBuC7ie/QjIk3t+AG1kXKxphgvHhwNZ67tAKxnZJ2lqJPbznp&#10;ceaf/PPVh8UaNmsfRocC8k0GTGPn1Ii9gPe39uYOWCCJShqHWsC3DnBoLi9qWSkX8VXPR+pZKsFQ&#10;SQED0VRxHrpBWxk2btKYsk/nraQ0+p4rL2Mqt4bfZlnJrRwxfRjkpB8H3X0dz1YA5vRhYqQ4+5/i&#10;qciL9jl7aYW4vloe7oGRXujvGFZ+okOTTCd3RhWYEbDCScB2XwJL8b7c7oCd1sUOeFPz//7mFwAA&#10;//8DAFBLAQItABQABgAIAAAAIQC2gziS/gAAAOEBAAATAAAAAAAAAAAAAAAAAAAAAABbQ29udGVu&#10;dF9UeXBlc10ueG1sUEsBAi0AFAAGAAgAAAAhADj9If/WAAAAlAEAAAsAAAAAAAAAAAAAAAAALwEA&#10;AF9yZWxzLy5yZWxzUEsBAi0AFAAGAAgAAAAhAP1ZyBD7AQAABAQAAA4AAAAAAAAAAAAAAAAALgIA&#10;AGRycy9lMm9Eb2MueG1sUEsBAi0AFAAGAAgAAAAhAMhfy2faAAAABwEAAA8AAAAAAAAAAAAAAAAA&#10;VQQAAGRycy9kb3ducmV2LnhtbFBLBQYAAAAABAAEAPMAAABcBQAAAAA=&#10;" o:allowincell="f" strokeweight=".5pt"/>
            </w:pict>
          </mc:Fallback>
        </mc:AlternateContent>
      </w:r>
    </w:p>
    <w:p w:rsidR="006D06B7" w:rsidRDefault="006D06B7" w:rsidP="006D06B7">
      <w:pPr>
        <w:jc w:val="left"/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Направление подготовки 38.03.02 «Менеджмент»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Направленность (профиль) «Финансовый менеджмент»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>Вид практики – производственная практика</w:t>
      </w:r>
    </w:p>
    <w:p w:rsidR="006D06B7" w:rsidRDefault="006D06B7" w:rsidP="006D06B7">
      <w:pPr>
        <w:ind w:left="1560" w:hanging="1560"/>
        <w:jc w:val="left"/>
        <w:rPr>
          <w:sz w:val="24"/>
        </w:rPr>
      </w:pPr>
      <w:r>
        <w:rPr>
          <w:sz w:val="24"/>
        </w:rPr>
        <w:t>Типы практики – производственная практика: практика по получению профессиональных умений и опыта профессиональной деятельности;</w:t>
      </w:r>
    </w:p>
    <w:p w:rsidR="006D06B7" w:rsidRDefault="006D06B7" w:rsidP="006D06B7">
      <w:pPr>
        <w:ind w:firstLine="1560"/>
        <w:jc w:val="left"/>
        <w:rPr>
          <w:sz w:val="24"/>
        </w:rPr>
      </w:pPr>
      <w:r>
        <w:rPr>
          <w:sz w:val="24"/>
        </w:rPr>
        <w:t>– преддипломная практика</w:t>
      </w:r>
    </w:p>
    <w:p w:rsidR="006D06B7" w:rsidRDefault="006D06B7" w:rsidP="006D06B7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6D06B7" w:rsidRDefault="006D06B7" w:rsidP="006D06B7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19050" simplePos="0" relativeHeight="251668480" behindDoc="0" locked="0" layoutInCell="0" allowOverlap="1" wp14:anchorId="168481C3" wp14:editId="7472E051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27E4B" id="Прямая соединительная линия 9" o:spid="_x0000_s1026" style="position:absolute;z-index:25166848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6D06B7" w:rsidRDefault="006D06B7" w:rsidP="006D06B7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9504" behindDoc="0" locked="0" layoutInCell="0" allowOverlap="1" wp14:anchorId="76147264" wp14:editId="097566FC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B4FCE" id="Прямая соединительная линия 13" o:spid="_x0000_s1026" style="position:absolute;z-index:25166950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6D06B7" w:rsidRDefault="006D06B7" w:rsidP="006D06B7">
      <w:pPr>
        <w:tabs>
          <w:tab w:val="left" w:pos="7020"/>
        </w:tabs>
        <w:spacing w:before="120"/>
        <w:rPr>
          <w:sz w:val="24"/>
        </w:rPr>
      </w:pPr>
      <w:r>
        <w:rPr>
          <w:sz w:val="24"/>
        </w:rPr>
        <w:t>Индивидуальные задания: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8"/>
        <w:gridCol w:w="3861"/>
        <w:gridCol w:w="4436"/>
      </w:tblGrid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Коды </w:t>
            </w:r>
          </w:p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компе-</w:t>
            </w:r>
            <w:proofErr w:type="spellStart"/>
            <w:r>
              <w:rPr>
                <w:sz w:val="24"/>
              </w:rPr>
              <w:t>тенций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</w:p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Типовые индивидуальные задания для прохождения производственной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преддипломной) практики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применять математические методы для решения стандартных профессиональных задач, интерпретировать полученные математические результаты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Проанализировать инвестиционные решения организации с применением математических методов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Составить прогноз финансового состояния, результатов деятельности и денежных потоков организации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Владение основными теориями управления человеческими ресурсами и формирования  организационной культуры, а также принципами построения компенсационных систем для решения управленческих задач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Проанализировать кадровую политику организации с точки зрения ее соответствия стратегии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Выявить степень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организационной культуры и ее основные нормы.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Выявить степень эффективности </w:t>
            </w:r>
            <w:r>
              <w:rPr>
                <w:spacing w:val="-1"/>
                <w:sz w:val="24"/>
              </w:rPr>
              <w:t xml:space="preserve">компенсационной системы организации с точки зрения </w:t>
            </w:r>
            <w:r>
              <w:rPr>
                <w:sz w:val="24"/>
              </w:rPr>
              <w:t>решения управленческих задач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ПКН-5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финансового учета и отчетности, а также принципами управленческого учета в целях использования данных учета для принятия управленческих решений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Проанализировать систему управленческого учета в организации</w:t>
            </w:r>
            <w:r>
              <w:rPr>
                <w:b/>
                <w:sz w:val="24"/>
                <w:szCs w:val="24"/>
              </w:rPr>
              <w:t>.</w:t>
            </w:r>
          </w:p>
          <w:p w:rsidR="006D06B7" w:rsidRDefault="006D06B7" w:rsidP="006A1902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Провести анализ и оценку финансово-хозяйственного состояния </w:t>
            </w:r>
            <w:r>
              <w:rPr>
                <w:rFonts w:eastAsia="Times New Roman"/>
                <w:sz w:val="24"/>
                <w:szCs w:val="24"/>
              </w:rPr>
              <w:t>организации и результатов деятельности их внутренних подразделений.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 Определить показатели для оценки эффективности деятельности подразделений организации.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ПКН-6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систему финансового менеджмента в организации, выработать рекомендации по ее совершенствованию 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оценку активов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стратегию управления оборотным капиталом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Провести анализ инвестиционных решений и решений по финансированию организации.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ПКН-7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выявлять и реализовывать рыночные возможности, а также владеть навыками бизнес- планирования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возможности развития бизнеса.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Предложить проект бизнес-плана развития направления (внедрения нового продукта, направления деятельности и т.п.).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ПКН-8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миссии и целей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текущую стратегию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портфель бизнесов (продукции).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Проанализировать правильность выбранной стратеги организации и дать рекомендации по ее корректировке.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ПКН-9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анализировать бизнес-процессы, а также участвовать в управлении проектами, включая проекты внедрения инноваций, организационных изменений и реорганизации бизнес-процессов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бизнес-процессов.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методы и направления управления проектами, применяемые в организации.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Проанализировать деловые (профессиональные) коммуникации внутри организации и(или) за ее пределами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ПКН-11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анализировать рыночные и специфические риски при решении задач управления организацией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Дать оценку</w:t>
            </w:r>
            <w:r>
              <w:rPr>
                <w:spacing w:val="-4"/>
                <w:sz w:val="24"/>
              </w:rPr>
              <w:t xml:space="preserve"> рыночных и специфических рисков в деятельности организации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ПКП-2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Способность осуществлять анализ и прогнозирование финансового состояния, результатов деятельности и денежных потоков организации в условиях риска и неопределенности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Проанализировать финансовое состояние, результаты деятельности и денежные потоки организации за последние 3 года.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ПКП-3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разрабатывать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финансовую стратегию организации, долгосрочную и краткосрочную финансовую политику, а также принимать эффективные управленческие решения, обеспечивающие достижение стоящих перед организацией целей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Проанализировать финансовую </w:t>
            </w:r>
            <w:r>
              <w:rPr>
                <w:sz w:val="24"/>
                <w:szCs w:val="24"/>
              </w:rPr>
              <w:lastRenderedPageBreak/>
              <w:t xml:space="preserve">стратегию, долгосрочную и краткосрочную финансовую политику организации. </w:t>
            </w:r>
          </w:p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Дать рекомендации по их совершенствованию</w:t>
            </w:r>
            <w:r>
              <w:rPr>
                <w:sz w:val="24"/>
              </w:rPr>
              <w:t xml:space="preserve"> 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ПКП-4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оценивать финансовые риски и применять современные методы и финансовые инструменты для их снижения и нейтрализации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Дать оценку финансовым рискам, предложить способы снижения и нейтрализации финансовых рисков.</w:t>
            </w:r>
          </w:p>
        </w:tc>
      </w:tr>
      <w:tr w:rsidR="006D06B7" w:rsidTr="006A19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ПКП-5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реализовывать инвестиционные решения, осуществлять формирование и управление портфелем финансовых и реальных активов организации в целях максимизации ее стоимости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7" w:rsidRDefault="006D06B7" w:rsidP="006A1902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реализовывать инвестиционные решения, осуществлять формирование и управление портфелем финансовых и реальных активов организации в целях максимизации ее стоимости</w:t>
            </w:r>
          </w:p>
        </w:tc>
      </w:tr>
    </w:tbl>
    <w:p w:rsidR="006D06B7" w:rsidRDefault="006D06B7" w:rsidP="006D06B7">
      <w:pPr>
        <w:jc w:val="both"/>
        <w:rPr>
          <w:sz w:val="24"/>
        </w:rPr>
      </w:pP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Студент         </w:t>
      </w:r>
      <w:r>
        <w:rPr>
          <w:sz w:val="24"/>
        </w:rPr>
        <w:t xml:space="preserve">                          </w:t>
      </w:r>
      <w:r>
        <w:rPr>
          <w:sz w:val="24"/>
          <w:szCs w:val="22"/>
        </w:rPr>
        <w:t xml:space="preserve">   </w:t>
      </w:r>
      <w:r>
        <w:rPr>
          <w:sz w:val="24"/>
        </w:rPr>
        <w:t xml:space="preserve"> </w:t>
      </w:r>
      <w:r>
        <w:rPr>
          <w:sz w:val="24"/>
          <w:szCs w:val="22"/>
        </w:rPr>
        <w:t xml:space="preserve">   ______________/_____________________/___________</w:t>
      </w:r>
    </w:p>
    <w:p w:rsidR="006D06B7" w:rsidRDefault="006D06B7" w:rsidP="006D06B7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      (расшифровка)                  (дата)</w:t>
      </w: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Руководитель практики </w:t>
      </w: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от Университета 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 xml:space="preserve">    _____________/_____________________/___________</w:t>
      </w:r>
    </w:p>
    <w:p w:rsidR="006D06B7" w:rsidRDefault="006D06B7" w:rsidP="006D06B7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                       </w:t>
      </w:r>
      <w:r>
        <w:rPr>
          <w:sz w:val="18"/>
          <w:szCs w:val="22"/>
        </w:rPr>
        <w:t xml:space="preserve">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(расшифровка)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(дата)</w:t>
      </w: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Руководитель практики </w:t>
      </w:r>
    </w:p>
    <w:p w:rsidR="006D06B7" w:rsidRDefault="006D06B7" w:rsidP="006D06B7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от профильной организации </w:t>
      </w:r>
      <w:proofErr w:type="spellStart"/>
      <w:r>
        <w:rPr>
          <w:sz w:val="24"/>
          <w:szCs w:val="22"/>
        </w:rPr>
        <w:t>м.п</w:t>
      </w:r>
      <w:proofErr w:type="spellEnd"/>
      <w:r>
        <w:rPr>
          <w:sz w:val="24"/>
          <w:szCs w:val="22"/>
        </w:rPr>
        <w:t>.</w:t>
      </w:r>
    </w:p>
    <w:p w:rsidR="006D06B7" w:rsidRDefault="006D06B7" w:rsidP="006D06B7">
      <w:pPr>
        <w:tabs>
          <w:tab w:val="right" w:pos="9638"/>
        </w:tabs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>
        <w:rPr>
          <w:sz w:val="24"/>
        </w:rPr>
        <w:t xml:space="preserve">                                                       </w:t>
      </w:r>
      <w:r>
        <w:rPr>
          <w:sz w:val="24"/>
          <w:szCs w:val="22"/>
        </w:rPr>
        <w:t xml:space="preserve"> _____________/_____________________/___________</w:t>
      </w:r>
    </w:p>
    <w:p w:rsidR="006D06B7" w:rsidRDefault="006D06B7" w:rsidP="006D06B7">
      <w:r>
        <w:rPr>
          <w:sz w:val="24"/>
          <w:szCs w:val="22"/>
        </w:rPr>
        <w:t xml:space="preserve">                     </w:t>
      </w:r>
      <w:r>
        <w:rPr>
          <w:sz w:val="24"/>
        </w:rPr>
        <w:t xml:space="preserve">                          </w:t>
      </w:r>
      <w:r>
        <w:rPr>
          <w:sz w:val="24"/>
          <w:szCs w:val="22"/>
        </w:rPr>
        <w:t xml:space="preserve">              </w:t>
      </w:r>
      <w:r>
        <w:rPr>
          <w:sz w:val="18"/>
          <w:szCs w:val="22"/>
        </w:rPr>
        <w:t xml:space="preserve">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        (расшифровка)                   (дата)</w:t>
      </w:r>
    </w:p>
    <w:p w:rsidR="006D06B7" w:rsidRDefault="006D06B7">
      <w:pPr>
        <w:spacing w:after="160" w:line="259" w:lineRule="auto"/>
        <w:jc w:val="left"/>
      </w:pPr>
      <w:r>
        <w:br w:type="page"/>
      </w:r>
    </w:p>
    <w:p w:rsidR="006D06B7" w:rsidRDefault="006D06B7" w:rsidP="006D06B7">
      <w:r>
        <w:lastRenderedPageBreak/>
        <w:t>Федеральное государственное образовательное бюджетное</w:t>
      </w:r>
    </w:p>
    <w:p w:rsidR="006D06B7" w:rsidRDefault="006D06B7" w:rsidP="006D06B7">
      <w:r>
        <w:t>учреждение высшего образования</w:t>
      </w:r>
    </w:p>
    <w:p w:rsidR="006D06B7" w:rsidRDefault="006D06B7" w:rsidP="006D06B7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6D06B7" w:rsidRDefault="006D06B7" w:rsidP="006D06B7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6D06B7" w:rsidRDefault="006D06B7" w:rsidP="006D06B7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6D06B7" w:rsidRDefault="006D06B7" w:rsidP="006D06B7"/>
    <w:p w:rsidR="006D06B7" w:rsidRDefault="006D06B7" w:rsidP="006D06B7">
      <w:r>
        <w:t>Кафедра «Экономика и менеджмент»</w:t>
      </w:r>
    </w:p>
    <w:p w:rsidR="006D06B7" w:rsidRDefault="006D06B7" w:rsidP="006D06B7"/>
    <w:p w:rsidR="006D06B7" w:rsidRDefault="006D06B7" w:rsidP="006D06B7">
      <w:pPr>
        <w:spacing w:before="1320"/>
        <w:rPr>
          <w:b/>
        </w:rPr>
      </w:pPr>
      <w:r>
        <w:rPr>
          <w:b/>
        </w:rPr>
        <w:t>ДНЕВНИК</w:t>
      </w:r>
    </w:p>
    <w:p w:rsidR="006D06B7" w:rsidRDefault="006D06B7" w:rsidP="006D06B7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6D06B7" w:rsidRDefault="006D06B7" w:rsidP="006D06B7">
      <w:pPr>
        <w:ind w:left="1985" w:hanging="1985"/>
        <w:jc w:val="both"/>
        <w:rPr>
          <w:u w:val="single"/>
        </w:rPr>
      </w:pPr>
      <w:r>
        <w:t xml:space="preserve">Типы практики: </w:t>
      </w:r>
      <w:r>
        <w:rPr>
          <w:u w:val="single"/>
        </w:rPr>
        <w:t xml:space="preserve">практика по получению профессиональных умений и опыта профессиональной деятельности </w:t>
      </w:r>
    </w:p>
    <w:p w:rsidR="006D06B7" w:rsidRDefault="006D06B7" w:rsidP="006D06B7">
      <w:pPr>
        <w:ind w:firstLine="1985"/>
        <w:jc w:val="both"/>
        <w:rPr>
          <w:u w:val="single"/>
        </w:rPr>
      </w:pPr>
      <w:r>
        <w:rPr>
          <w:u w:val="single"/>
        </w:rPr>
        <w:t>преддипломная практика</w:t>
      </w:r>
    </w:p>
    <w:p w:rsidR="006D06B7" w:rsidRDefault="006D06B7" w:rsidP="006D06B7">
      <w:r>
        <w:t xml:space="preserve">                                                                                                                    </w:t>
      </w:r>
    </w:p>
    <w:p w:rsidR="006D06B7" w:rsidRDefault="006D06B7" w:rsidP="006D06B7">
      <w:pPr>
        <w:spacing w:before="120"/>
      </w:pPr>
      <w:r>
        <w:t>обучающегося             курса                                                              учебной группы</w:t>
      </w:r>
    </w:p>
    <w:p w:rsidR="006D06B7" w:rsidRDefault="006D06B7" w:rsidP="006D06B7">
      <w:pPr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4624" behindDoc="0" locked="0" layoutInCell="0" allowOverlap="1" wp14:anchorId="7E31EB22" wp14:editId="5C167F7F">
                <wp:simplePos x="0" y="0"/>
                <wp:positionH relativeFrom="column">
                  <wp:posOffset>1166495</wp:posOffset>
                </wp:positionH>
                <wp:positionV relativeFrom="paragraph">
                  <wp:posOffset>22860</wp:posOffset>
                </wp:positionV>
                <wp:extent cx="485775" cy="635"/>
                <wp:effectExtent l="5080" t="5080" r="5080" b="508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B4303" id="Прямая соединительная линия 19" o:spid="_x0000_s1026" style="position:absolute;z-index:25167462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91.85pt,1.8pt" to="130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ai/wEAABAEAAAOAAAAZHJzL2Uyb0RvYy54bWysU81uEzEQviPxDpbvZHdDKWWVTQ+tygVB&#10;xM8DOF47seQ/2W42uQFnpDwCr8ChSJUKPIP3jRg7y7bAAYHIwRmP55uZ75vZ2elWSbRhzgujG1xN&#10;SoyYpqYVetXgN68vHpxg5APRLZFGswbvmMen8/v3Zp2t2dSsjWyZQ5BE+7qzDV6HYOui8HTNFPET&#10;Y5mGR26cIgGublW0jnSQXcliWpbHRWdca52hzHvwnh8e8Tzn55zR8IJzzwKSDYbeQj5dPpfpLOYz&#10;Uq8csWtBhzbIP3ShiNBQdEx1TgJBl078lkoJ6ow3PEyoUYXhXFCWOQCbqvyFzas1sSxzAXG8HWXy&#10;/y8tfb5ZOCRamN1DjDRRMKP4sX/b7+OX+Knfo/5d/BY/x6t4Hb/G6/492Df9B7DTY7wZ3HtUPUla&#10;dtbXkPJML9xw83bhkjBb7lT6B8pom/XfjfqzbUAUnEcnj46PYEoUnh5P83CKW6R1PjxlRqFkNFgK&#10;nbQhNdk88wGqQeiPkOSWOp3eSNFeCCnzxa2WZ9KhDUnbkH+paQD+FObMpW4P/pSkSKQONLIVdpId&#10;CrxkHKSDxqvcSF5aNhYglDIdqqGC1BCdYByaGYHln4FDfIKyvNB/Ax4RubLRYQQroY3Lvd0hlcyl&#10;aXd5epk3rF0WaPhE0l7fvWd1bj/k+XcAAAD//wMAUEsDBBQABgAIAAAAIQCOHrfX2gAAAAcBAAAP&#10;AAAAZHJzL2Rvd25yZXYueG1sTI7BSsQwFEX3gv8QnuDOSdqhnaE2HUSouHHhjLjONLEtNi8lyTTV&#10;r/e50uXhXu499WG1E1uMD6NDCdlGADPYOT1iL+Ht1N7tgYWoUKvJoZHwZQIcmuurWlXaJXw1yzH2&#10;jEYwVErCEONccR66wVgVNm42SNmH81ZFQt9z7VWicTvxXIiSWzUiPQxqNo+D6T6PFysBs/g+pRTT&#10;4r+LpyIr2mfx0kp5e7M+3AOLZo1/ZfjVJ3VoyOnsLqgDm4j32x1VJWxLYJTnpciBnYl3wJua//dv&#10;fgAAAP//AwBQSwECLQAUAAYACAAAACEAtoM4kv4AAADhAQAAEwAAAAAAAAAAAAAAAAAAAAAAW0Nv&#10;bnRlbnRfVHlwZXNdLnhtbFBLAQItABQABgAIAAAAIQA4/SH/1gAAAJQBAAALAAAAAAAAAAAAAAAA&#10;AC8BAABfcmVscy8ucmVsc1BLAQItABQABgAIAAAAIQAL8pai/wEAABAEAAAOAAAAAAAAAAAAAAAA&#10;AC4CAABkcnMvZTJvRG9jLnhtbFBLAQItABQABgAIAAAAIQCOHrfX2gAAAAcBAAAPAAAAAAAAAAAA&#10;AAAAAFkEAABkcnMvZG93bnJldi54bWxQSwUGAAAAAAQABADzAAAAYA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5648" behindDoc="0" locked="0" layoutInCell="0" allowOverlap="1" wp14:anchorId="6626069F" wp14:editId="5BD8F9A5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03655" id="Прямая соединительная линия 18" o:spid="_x0000_s1026" style="position:absolute;z-index:25167564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05pt,1.8pt" to="382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lw/QEAAAUEAAAOAAAAZHJzL2Uyb0RvYy54bWysU0uOEzEQ3SNxB8t70t3RaDJqpTOLGQ0b&#10;BBGfAzhuO23hn2xPPjtgjZQjcAUWII00wBncN6LsND0DSAghsnDK5apX9V5Vz893SqINc14Y3eBq&#10;UmLENDWt0OsGv3p59egMIx+Ibok0mjV4zzw+Xzx8MN/amk1NZ2TLHAIQ7eutbXAXgq2LwtOOKeIn&#10;xjINj9w4RQJc3bpoHdkCupLFtCxPi61xrXWGMu/Be3l8xIuMzzmj4RnnngUkGwy9hXy6fK7SWSzm&#10;pF47YjtBhzbIP3ShiNBQdIS6JIGgayd+g1KCOuMNDxNqVGE4F5RlDsCmKn9h86IjlmUuII63o0z+&#10;/8HSp5ulQ6KF2Z1gpImCGcUP/Zv+EL/Ej/0B9W/jt/g5foo38Wu86d+Bfdu/Bzs9xtvBfUDVWdJy&#10;a30NkBd66Yabt0uXhNlxp9I/UEa7rP9+1J/tAqLgnM6qk9kpjInC22yap1PcpVrnw2NmFEpGg6XQ&#10;SRxSk80TH6AchP4ISW6p0+mNFO2VkDJf3Hp1IR3akLQO+Ze6hsSfwpy51u3Rn0CKxOrII1thL9mx&#10;wHPGQTvovMqN5K1lY4H2dTWgSw2RKYVDI2NS+eekITalsbzJf5s4RueKRocxUQltXO7pHpFkrky7&#10;zyPLXGHXsijDd5GW+f49K3L39S6+AwAA//8DAFBLAwQUAAYACAAAACEAfyjdQtkAAAAHAQAADwAA&#10;AGRycy9kb3ducmV2LnhtbEyOQUvEMBSE74L/ITzBm5vWpd2lNl1EqHjx4Cqes82zLSYvJcm21V/v&#10;86S3GWaY+erD6qyYMcTRk4J8k4FA6rwZqVfw9tre7EHEpMlo6wkVfGGEQ3N5UevK+IVecD6mXvAI&#10;xUorGFKaKiljN6DTceMnJM4+fHA6sQ29NEEvPO6svM2yUjo9Ej8MesKHAbvP49kpoDy922VJyxy+&#10;i8ciL9qn7LlV6vpqvb8DkXBNf2X4xWd0aJjp5M9korAKttt9zlUWJQjOd2XB4sR+B7Kp5X/+5gcA&#10;AP//AwBQSwECLQAUAAYACAAAACEAtoM4kv4AAADhAQAAEwAAAAAAAAAAAAAAAAAAAAAAW0NvbnRl&#10;bnRfVHlwZXNdLnhtbFBLAQItABQABgAIAAAAIQA4/SH/1gAAAJQBAAALAAAAAAAAAAAAAAAAAC8B&#10;AABfcmVscy8ucmVsc1BLAQItABQABgAIAAAAIQA0hTlw/QEAAAUEAAAOAAAAAAAAAAAAAAAAAC4C&#10;AABkcnMvZTJvRG9jLnhtbFBLAQItABQABgAIAAAAIQB/KN1C2QAAAAcBAAAPAAAAAAAAAAAAAAAA&#10;AFcEAABkcnMvZG93bnJldi54bWxQSwUGAAAAAAQABADzAAAAXQUAAAAA&#10;" o:allowincell="f" strokeweight=".5pt"/>
            </w:pict>
          </mc:Fallback>
        </mc:AlternateContent>
      </w:r>
    </w:p>
    <w:p w:rsidR="006D06B7" w:rsidRDefault="006D06B7" w:rsidP="006D06B7"/>
    <w:p w:rsidR="006D06B7" w:rsidRDefault="006D06B7" w:rsidP="006D06B7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3600" behindDoc="0" locked="0" layoutInCell="0" allowOverlap="1" wp14:anchorId="2DEE20C2" wp14:editId="236B88F2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72A47" id="Прямая соединительная линия 20" o:spid="_x0000_s1026" style="position:absolute;z-index:25167360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6D06B7" w:rsidRDefault="006D06B7" w:rsidP="006D06B7">
      <w:pPr>
        <w:rPr>
          <w:sz w:val="16"/>
          <w:szCs w:val="16"/>
        </w:rPr>
      </w:pPr>
    </w:p>
    <w:p w:rsidR="006D06B7" w:rsidRDefault="006D06B7" w:rsidP="006D06B7">
      <w:pPr>
        <w:jc w:val="both"/>
        <w:rPr>
          <w:szCs w:val="16"/>
        </w:rPr>
      </w:pPr>
      <w:r>
        <w:rPr>
          <w:szCs w:val="16"/>
        </w:rPr>
        <w:t>Направление подготовки   38.03.02 «Менеджмент»</w:t>
      </w:r>
    </w:p>
    <w:p w:rsidR="006D06B7" w:rsidRDefault="006D06B7" w:rsidP="006D06B7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1552" behindDoc="0" locked="0" layoutInCell="0" allowOverlap="1" wp14:anchorId="6F7176EA" wp14:editId="6EEBE864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92AA5" id="Прямая соединительная линия 21" o:spid="_x0000_s1026" style="position:absolute;z-index:25167155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6D06B7" w:rsidRDefault="006D06B7" w:rsidP="006D06B7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2576" behindDoc="0" locked="0" layoutInCell="0" allowOverlap="1" wp14:anchorId="6B3F280E" wp14:editId="70F0984B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BD68" id="Прямая соединительная линия 22" o:spid="_x0000_s1026" style="position:absolute;z-index:25167257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«Финансовый менеджмент»</w:t>
      </w: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pPr>
        <w:spacing w:line="360" w:lineRule="auto"/>
        <w:rPr>
          <w:i/>
          <w:sz w:val="16"/>
          <w:szCs w:val="16"/>
        </w:rPr>
      </w:pPr>
    </w:p>
    <w:p w:rsidR="006D06B7" w:rsidRDefault="006D06B7" w:rsidP="006D06B7">
      <w:r>
        <w:rPr>
          <w:b/>
          <w:szCs w:val="16"/>
        </w:rPr>
        <w:t>Омск-20__</w:t>
      </w:r>
      <w:r>
        <w:br w:type="page"/>
      </w:r>
    </w:p>
    <w:p w:rsidR="006D06B7" w:rsidRDefault="006D06B7" w:rsidP="006D06B7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6D06B7" w:rsidRDefault="006D06B7" w:rsidP="006D06B7">
      <w:pPr>
        <w:spacing w:line="360" w:lineRule="auto"/>
      </w:pPr>
      <w:r>
        <w:t>__________________________________________________________________</w:t>
      </w:r>
    </w:p>
    <w:p w:rsidR="006D06B7" w:rsidRDefault="006D06B7" w:rsidP="006D06B7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6D06B7" w:rsidRDefault="006D06B7" w:rsidP="006D06B7">
      <w:pPr>
        <w:spacing w:line="360" w:lineRule="auto"/>
      </w:pPr>
      <w:r>
        <w:t>Должность, Ф.И.О. руководителя практики от организации________________</w:t>
      </w:r>
    </w:p>
    <w:p w:rsidR="006D06B7" w:rsidRDefault="006D06B7" w:rsidP="006D06B7">
      <w:r>
        <w:t>__________________________________________________________________</w:t>
      </w:r>
    </w:p>
    <w:p w:rsidR="006D06B7" w:rsidRDefault="006D06B7" w:rsidP="006D06B7"/>
    <w:p w:rsidR="006D06B7" w:rsidRDefault="006D06B7" w:rsidP="006D06B7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6D06B7" w:rsidRDefault="006D06B7" w:rsidP="006D06B7">
      <w:pPr>
        <w:snapToGrid w:val="0"/>
        <w:jc w:val="both"/>
      </w:pPr>
      <w:r>
        <w:t>М.П.___________________</w:t>
      </w:r>
    </w:p>
    <w:p w:rsidR="006D06B7" w:rsidRDefault="006D06B7" w:rsidP="006D06B7">
      <w:pPr>
        <w:snapToGrid w:val="0"/>
        <w:jc w:val="both"/>
      </w:pPr>
      <w:r>
        <w:t>(подпись руководителя практики от профильной организации)</w:t>
      </w:r>
    </w:p>
    <w:p w:rsidR="006D06B7" w:rsidRDefault="006D06B7" w:rsidP="006D06B7">
      <w:pPr>
        <w:snapToGrid w:val="0"/>
        <w:jc w:val="both"/>
      </w:pPr>
    </w:p>
    <w:p w:rsidR="006D06B7" w:rsidRDefault="006D06B7" w:rsidP="006D06B7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6D06B7" w:rsidRDefault="006D06B7" w:rsidP="006D06B7">
      <w:pPr>
        <w:snapToGrid w:val="0"/>
        <w:jc w:val="both"/>
      </w:pPr>
      <w:r>
        <w:t>М.П.___________________</w:t>
      </w:r>
    </w:p>
    <w:p w:rsidR="006D06B7" w:rsidRDefault="006D06B7" w:rsidP="006D06B7">
      <w:pPr>
        <w:jc w:val="both"/>
      </w:pPr>
      <w:r>
        <w:t>(подпись руководителя практики от профильной организации)</w:t>
      </w:r>
    </w:p>
    <w:p w:rsidR="006D06B7" w:rsidRDefault="006D06B7" w:rsidP="006D06B7">
      <w:pPr>
        <w:rPr>
          <w:b/>
        </w:rPr>
      </w:pPr>
      <w:r>
        <w:rPr>
          <w:b/>
        </w:rPr>
        <w:t>УЧЕТ ВЫПОЛНЕННОЙ РАБОТЫ</w:t>
      </w:r>
    </w:p>
    <w:p w:rsidR="006D06B7" w:rsidRDefault="006D06B7" w:rsidP="006D06B7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4962"/>
        <w:gridCol w:w="2223"/>
      </w:tblGrid>
      <w:tr w:rsidR="006D06B7" w:rsidTr="006A1902">
        <w:tc>
          <w:tcPr>
            <w:tcW w:w="1135" w:type="dxa"/>
            <w:vAlign w:val="center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700" w:type="dxa"/>
            <w:vAlign w:val="center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4962" w:type="dxa"/>
            <w:vAlign w:val="center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Краткое содержание работы обучающегося</w:t>
            </w:r>
          </w:p>
        </w:tc>
        <w:tc>
          <w:tcPr>
            <w:tcW w:w="2223" w:type="dxa"/>
            <w:vAlign w:val="center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Отметка о выполнении работы (подпись руководителя практики)</w:t>
            </w:r>
          </w:p>
        </w:tc>
      </w:tr>
      <w:tr w:rsidR="006D06B7" w:rsidTr="006A1902">
        <w:tc>
          <w:tcPr>
            <w:tcW w:w="1135" w:type="dxa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0" w:type="dxa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962" w:type="dxa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6D06B7" w:rsidRDefault="006D06B7" w:rsidP="006A1902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  <w:tr w:rsidR="006D06B7" w:rsidTr="006A1902">
        <w:tc>
          <w:tcPr>
            <w:tcW w:w="1135" w:type="dxa"/>
          </w:tcPr>
          <w:p w:rsidR="006D06B7" w:rsidRDefault="006D06B7" w:rsidP="006A1902"/>
        </w:tc>
        <w:tc>
          <w:tcPr>
            <w:tcW w:w="1700" w:type="dxa"/>
          </w:tcPr>
          <w:p w:rsidR="006D06B7" w:rsidRDefault="006D06B7" w:rsidP="006A1902"/>
        </w:tc>
        <w:tc>
          <w:tcPr>
            <w:tcW w:w="4962" w:type="dxa"/>
          </w:tcPr>
          <w:p w:rsidR="006D06B7" w:rsidRDefault="006D06B7" w:rsidP="006A1902"/>
        </w:tc>
        <w:tc>
          <w:tcPr>
            <w:tcW w:w="2223" w:type="dxa"/>
          </w:tcPr>
          <w:p w:rsidR="006D06B7" w:rsidRDefault="006D06B7" w:rsidP="006A1902"/>
        </w:tc>
      </w:tr>
    </w:tbl>
    <w:p w:rsidR="006D06B7" w:rsidRDefault="006D06B7" w:rsidP="006D06B7">
      <w:pPr>
        <w:jc w:val="left"/>
      </w:pPr>
      <w:r>
        <w:t>Студент ______________/_____________________/___________</w:t>
      </w:r>
    </w:p>
    <w:p w:rsidR="006D06B7" w:rsidRDefault="006D06B7" w:rsidP="006D06B7">
      <w:pPr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(расшифровка)                                   (дата)</w:t>
      </w:r>
    </w:p>
    <w:p w:rsidR="006D06B7" w:rsidRDefault="006D06B7" w:rsidP="006D06B7">
      <w:pPr>
        <w:jc w:val="both"/>
      </w:pPr>
      <w:r>
        <w:rPr>
          <w:b/>
        </w:rPr>
        <w:t>СОГЛАСОВАНО:</w:t>
      </w:r>
    </w:p>
    <w:p w:rsidR="006D06B7" w:rsidRDefault="006D06B7" w:rsidP="006D06B7">
      <w:pPr>
        <w:jc w:val="both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_____________________________ </w:t>
      </w:r>
    </w:p>
    <w:p w:rsidR="006D06B7" w:rsidRDefault="006D06B7" w:rsidP="006D06B7">
      <w:pPr>
        <w:jc w:val="both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(Ф.И.О.)</w:t>
      </w:r>
      <w:r>
        <w:rPr>
          <w:vertAlign w:val="superscript"/>
        </w:rPr>
        <w:br/>
      </w:r>
      <w:r>
        <w:t>____________________________________________________________________</w:t>
      </w:r>
    </w:p>
    <w:p w:rsidR="006D06B7" w:rsidRDefault="006D06B7" w:rsidP="006D06B7">
      <w:pPr>
        <w:rPr>
          <w:vertAlign w:val="superscript"/>
        </w:rPr>
      </w:pPr>
      <w:r>
        <w:rPr>
          <w:vertAlign w:val="superscript"/>
        </w:rPr>
        <w:t>(занимаемая должность)</w:t>
      </w:r>
    </w:p>
    <w:p w:rsidR="006D06B7" w:rsidRDefault="006D06B7" w:rsidP="006D06B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______________________________/ ________________</w:t>
      </w:r>
    </w:p>
    <w:p w:rsidR="006D06B7" w:rsidRDefault="006D06B7" w:rsidP="006D06B7">
      <w:pPr>
        <w:jc w:val="both"/>
        <w:rPr>
          <w:vertAlign w:val="superscript"/>
        </w:rPr>
      </w:pPr>
      <w:r>
        <w:t xml:space="preserve">              М.П.</w:t>
      </w:r>
      <w:r>
        <w:rPr>
          <w:vertAlign w:val="superscript"/>
        </w:rPr>
        <w:t xml:space="preserve">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(дата)</w:t>
      </w:r>
    </w:p>
    <w:p w:rsidR="006D06B7" w:rsidRDefault="006D06B7" w:rsidP="006D06B7"/>
    <w:p w:rsidR="00971729" w:rsidRDefault="00971729"/>
    <w:p w:rsidR="006D06B7" w:rsidRDefault="006D06B7" w:rsidP="006D06B7">
      <w:pPr>
        <w:rPr>
          <w:b/>
        </w:rPr>
      </w:pPr>
      <w:r>
        <w:rPr>
          <w:b/>
        </w:rPr>
        <w:lastRenderedPageBreak/>
        <w:t>ОТЗЫВ</w:t>
      </w:r>
    </w:p>
    <w:p w:rsidR="006D06B7" w:rsidRDefault="006D06B7" w:rsidP="006D06B7">
      <w:pPr>
        <w:rPr>
          <w:b/>
        </w:rPr>
      </w:pPr>
      <w:r>
        <w:rPr>
          <w:b/>
        </w:rPr>
        <w:t>о прохождении практики обучающегося Финансового университета</w:t>
      </w:r>
    </w:p>
    <w:p w:rsidR="006D06B7" w:rsidRDefault="006D06B7" w:rsidP="006D06B7">
      <w:pPr>
        <w:rPr>
          <w:b/>
        </w:rPr>
      </w:pPr>
    </w:p>
    <w:p w:rsidR="006D06B7" w:rsidRDefault="006D06B7" w:rsidP="006D06B7">
      <w:pPr>
        <w:jc w:val="both"/>
        <w:rPr>
          <w:b/>
        </w:rPr>
      </w:pPr>
      <w:r>
        <w:rPr>
          <w:sz w:val="24"/>
          <w:szCs w:val="24"/>
        </w:rPr>
        <w:t xml:space="preserve">Обучающийся </w:t>
      </w:r>
      <w:r>
        <w:rPr>
          <w:b/>
          <w:sz w:val="24"/>
          <w:szCs w:val="24"/>
        </w:rPr>
        <w:t>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(Ф.И.О.)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производственную практику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организации, наименование структурного подразделения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(Ф.И.О. обучающегося)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решение следующих задач: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обучающийся проявил (а)___________________________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обучающегося: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           _________________________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(должность руководителя практики      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подпись)                                 (Ф.И.О.)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от организации)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6D06B7" w:rsidRDefault="006D06B7" w:rsidP="006D06B7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Отзыв подписывается руководителем практики от организации и заверяется печатью организации</w:t>
      </w:r>
    </w:p>
    <w:p w:rsidR="006D06B7" w:rsidRDefault="006D06B7" w:rsidP="006D06B7"/>
    <w:p w:rsidR="006D06B7" w:rsidRDefault="006D06B7"/>
    <w:p w:rsidR="006D06B7" w:rsidRDefault="006D06B7"/>
    <w:p w:rsidR="006D06B7" w:rsidRDefault="006D06B7"/>
    <w:p w:rsidR="006D06B7" w:rsidRDefault="006D06B7"/>
    <w:p w:rsidR="006D06B7" w:rsidRDefault="006D06B7"/>
    <w:p w:rsidR="006D06B7" w:rsidRDefault="006D06B7" w:rsidP="006D06B7">
      <w:r>
        <w:lastRenderedPageBreak/>
        <w:t>Федеральное государственное образовательное бюджетное</w:t>
      </w:r>
    </w:p>
    <w:p w:rsidR="006D06B7" w:rsidRDefault="006D06B7" w:rsidP="006D06B7">
      <w:r>
        <w:t>учреждение высшего образования</w:t>
      </w:r>
    </w:p>
    <w:p w:rsidR="006D06B7" w:rsidRDefault="006D06B7" w:rsidP="006D06B7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6D06B7" w:rsidRDefault="006D06B7" w:rsidP="006D06B7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6D06B7" w:rsidRDefault="006D06B7" w:rsidP="006D06B7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6D06B7" w:rsidRDefault="006D06B7" w:rsidP="006D06B7"/>
    <w:p w:rsidR="006D06B7" w:rsidRDefault="006D06B7" w:rsidP="006D06B7">
      <w:pPr>
        <w:jc w:val="both"/>
      </w:pPr>
      <w:proofErr w:type="gramStart"/>
      <w:r>
        <w:t xml:space="preserve">Кафедра  </w:t>
      </w:r>
      <w:r>
        <w:rPr>
          <w:u w:val="single"/>
        </w:rPr>
        <w:t>«</w:t>
      </w:r>
      <w:proofErr w:type="gramEnd"/>
      <w:r>
        <w:rPr>
          <w:u w:val="single"/>
        </w:rPr>
        <w:t>Экономика и менеджмент»</w:t>
      </w:r>
    </w:p>
    <w:p w:rsidR="006D06B7" w:rsidRDefault="006D06B7" w:rsidP="006D06B7">
      <w:pPr>
        <w:spacing w:before="600"/>
        <w:rPr>
          <w:b/>
        </w:rPr>
      </w:pPr>
      <w:r>
        <w:rPr>
          <w:b/>
        </w:rPr>
        <w:t>ОТЧЕТ</w:t>
      </w:r>
    </w:p>
    <w:p w:rsidR="006D06B7" w:rsidRDefault="006D06B7" w:rsidP="006D06B7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6D06B7" w:rsidRDefault="006D06B7" w:rsidP="006D06B7">
      <w:pPr>
        <w:ind w:left="1985" w:hanging="1985"/>
        <w:jc w:val="both"/>
        <w:rPr>
          <w:u w:val="single"/>
        </w:rPr>
      </w:pPr>
      <w:r>
        <w:t xml:space="preserve">Типы практики: </w:t>
      </w:r>
      <w:r>
        <w:rPr>
          <w:u w:val="single"/>
        </w:rPr>
        <w:t xml:space="preserve">практика по получению профессиональных умений и опыта профессиональной деятельности </w:t>
      </w:r>
    </w:p>
    <w:p w:rsidR="006D06B7" w:rsidRDefault="006D06B7" w:rsidP="006D06B7">
      <w:pPr>
        <w:ind w:firstLine="1985"/>
        <w:jc w:val="both"/>
        <w:rPr>
          <w:u w:val="single"/>
        </w:rPr>
      </w:pPr>
      <w:r>
        <w:rPr>
          <w:u w:val="single"/>
        </w:rPr>
        <w:t>преддипломная практика</w:t>
      </w:r>
    </w:p>
    <w:p w:rsidR="006D06B7" w:rsidRDefault="006D06B7" w:rsidP="006D06B7">
      <w:pPr>
        <w:jc w:val="both"/>
      </w:pPr>
    </w:p>
    <w:p w:rsidR="006D06B7" w:rsidRDefault="006D06B7" w:rsidP="006D06B7">
      <w:pPr>
        <w:jc w:val="both"/>
      </w:pPr>
      <w:r>
        <w:rPr>
          <w:i/>
          <w:sz w:val="16"/>
          <w:szCs w:val="16"/>
        </w:rPr>
        <w:t>(указать вид (тип) практики)</w:t>
      </w:r>
    </w:p>
    <w:p w:rsidR="006D06B7" w:rsidRDefault="006D06B7" w:rsidP="006D06B7">
      <w:pPr>
        <w:jc w:val="both"/>
        <w:rPr>
          <w:szCs w:val="16"/>
        </w:rPr>
      </w:pPr>
      <w:r>
        <w:rPr>
          <w:szCs w:val="16"/>
        </w:rPr>
        <w:t>Направление подготовки   38.03.02 «Менеджмент»</w:t>
      </w:r>
    </w:p>
    <w:p w:rsidR="006D06B7" w:rsidRDefault="006D06B7" w:rsidP="006D06B7">
      <w:pPr>
        <w:jc w:val="both"/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7696" behindDoc="0" locked="0" layoutInCell="0" allowOverlap="1" wp14:anchorId="77D01C44" wp14:editId="05D94E39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E95C7" id="Прямая соединительная линия 11" o:spid="_x0000_s1026" style="position:absolute;z-index:25167769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6D06B7" w:rsidRDefault="006D06B7" w:rsidP="006D06B7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8720" behindDoc="0" locked="0" layoutInCell="0" allowOverlap="1" wp14:anchorId="7C9A9B5F" wp14:editId="52479454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86366" id="Прямая соединительная линия 12" o:spid="_x0000_s1026" style="position:absolute;z-index:25167872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yz+g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TNk5S9&#10;9TVkPNcrN+68Xbmky447lf7AGO2y/PtJfrYLiILzpHpazU/hlujdWXEPtM6HZ8wolIwGS6GTMqQm&#10;2+c+QDEIvQtJbqnT6o0U7aWQMm/cZn0uHdqSNAv5Sz0D8KcwZ650e/SnJEXidGSRrbCX7FjgFeMg&#10;HPRd5UbyyLKpAKGU6VCNFaSG6ATj0MwELP8MHOMTlOVx/hvwhMiVjQ4TWAltXO7tAalkrk27z5eX&#10;ecPQZYHGB5Km+uE+q3P/jJc/AAAA//8DAFBLAwQUAAYACAAAACEAQ4mpT9gAAAAGAQAADwAAAGRy&#10;cy9kb3ducmV2LnhtbEyOzU7DMBCE70i8g7WVuFEnlUJpiFMhpCAuHCiIsxsvSVR7HcVuHHh6FnGA&#10;4/xo5qv2i7NixikMnhTk6wwEUuvNQJ2Ct9fm+hZEiJqMtp5QwScG2NeXF5UujU/0gvMhdoJHKJRa&#10;QR/jWEoZ2h6dDms/InH24SenI8upk2bSicedlZssu5FOD8QPvR7xocf2dDg7BZTHd5tSTPP0VTwW&#10;edE8Zc+NUler5f4ORMQl/pXhB5/RoWamoz+TCcIq2HJPwWaXg+B0ty3YOP4asq7kf/z6GwAA//8D&#10;AFBLAQItABQABgAIAAAAIQC2gziS/gAAAOEBAAATAAAAAAAAAAAAAAAAAAAAAABbQ29udGVudF9U&#10;eXBlc10ueG1sUEsBAi0AFAAGAAgAAAAhADj9If/WAAAAlAEAAAsAAAAAAAAAAAAAAAAALwEAAF9y&#10;ZWxzLy5yZWxzUEsBAi0AFAAGAAgAAAAhALG3/LP6AQAADgQAAA4AAAAAAAAAAAAAAAAALgIAAGRy&#10;cy9lMm9Eb2MueG1sUEsBAi0AFAAGAAgAAAAhAEOJqU/YAAAABgEAAA8AAAAAAAAAAAAAAAAAVAQA&#10;AGRycy9kb3ducmV2LnhtbFBLBQYAAAAABAAEAPMAAABZBQAAAAA=&#10;" o:allowincell="f" strokeweight=".5pt"/>
            </w:pict>
          </mc:Fallback>
        </mc:AlternateContent>
      </w:r>
      <w:r>
        <w:t>«Финансовый менеджмент»</w:t>
      </w:r>
    </w:p>
    <w:p w:rsidR="006D06B7" w:rsidRDefault="006D06B7" w:rsidP="006D06B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6D06B7" w:rsidRDefault="006D06B7" w:rsidP="006D06B7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6D06B7" w:rsidRDefault="006D06B7" w:rsidP="006D06B7">
      <w:pPr>
        <w:ind w:left="3969"/>
        <w:jc w:val="both"/>
      </w:pPr>
    </w:p>
    <w:p w:rsidR="006D06B7" w:rsidRDefault="006D06B7" w:rsidP="006D06B7">
      <w:pPr>
        <w:ind w:left="3969"/>
        <w:jc w:val="both"/>
      </w:pPr>
      <w:r>
        <w:t>Выполнил:</w:t>
      </w:r>
    </w:p>
    <w:p w:rsidR="006D06B7" w:rsidRDefault="006D06B7" w:rsidP="006D06B7">
      <w:pPr>
        <w:ind w:left="3969"/>
        <w:jc w:val="both"/>
      </w:pPr>
      <w:r>
        <w:t>обучающийся учебной группы _________</w:t>
      </w:r>
    </w:p>
    <w:p w:rsidR="006D06B7" w:rsidRDefault="006D06B7" w:rsidP="006D06B7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6D06B7" w:rsidRDefault="006D06B7" w:rsidP="006D06B7">
      <w:pPr>
        <w:tabs>
          <w:tab w:val="left" w:pos="6663"/>
        </w:tabs>
        <w:ind w:left="3969"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  <w:t>(Фамилия, имя, отчество)</w:t>
      </w:r>
    </w:p>
    <w:p w:rsidR="006D06B7" w:rsidRDefault="006D06B7" w:rsidP="006D06B7">
      <w:pPr>
        <w:ind w:left="3969"/>
        <w:jc w:val="both"/>
      </w:pPr>
      <w:r>
        <w:t>Проверили:</w:t>
      </w:r>
    </w:p>
    <w:p w:rsidR="006D06B7" w:rsidRDefault="006D06B7" w:rsidP="006D06B7">
      <w:pPr>
        <w:ind w:left="3969"/>
        <w:jc w:val="both"/>
      </w:pPr>
      <w:r>
        <w:t xml:space="preserve">Руководитель практики от организации:  </w:t>
      </w:r>
    </w:p>
    <w:p w:rsidR="006D06B7" w:rsidRDefault="006D06B7" w:rsidP="006D06B7">
      <w:pPr>
        <w:ind w:left="4139"/>
        <w:jc w:val="both"/>
        <w:rPr>
          <w:i/>
          <w:sz w:val="16"/>
          <w:szCs w:val="16"/>
        </w:rPr>
      </w:pPr>
    </w:p>
    <w:p w:rsidR="006D06B7" w:rsidRDefault="006D06B7" w:rsidP="006D06B7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6D06B7" w:rsidRDefault="006D06B7" w:rsidP="006D06B7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6D06B7" w:rsidRDefault="006D06B7" w:rsidP="006D06B7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6D06B7" w:rsidRDefault="006D06B7" w:rsidP="006D06B7">
      <w:pPr>
        <w:ind w:left="7230"/>
      </w:pPr>
      <w:r>
        <w:t>_____________</w:t>
      </w:r>
    </w:p>
    <w:p w:rsidR="006D06B7" w:rsidRDefault="006D06B7" w:rsidP="006D06B7">
      <w:pPr>
        <w:ind w:left="779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6D06B7" w:rsidRDefault="006D06B7" w:rsidP="006D06B7">
      <w:pPr>
        <w:ind w:left="7938"/>
        <w:rPr>
          <w:i/>
          <w:sz w:val="16"/>
          <w:szCs w:val="16"/>
        </w:rPr>
      </w:pPr>
    </w:p>
    <w:p w:rsidR="006D06B7" w:rsidRDefault="006D06B7" w:rsidP="006D06B7">
      <w:pPr>
        <w:ind w:left="3969"/>
        <w:jc w:val="both"/>
      </w:pPr>
      <w:r>
        <w:t>Руководитель практики от кафедры: _________________    ___________________</w:t>
      </w:r>
    </w:p>
    <w:p w:rsidR="006D06B7" w:rsidRDefault="006D06B7" w:rsidP="006D06B7">
      <w:pPr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>(ученая степень и/или звание)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6D06B7" w:rsidRDefault="006D06B7" w:rsidP="006D06B7">
      <w:pPr>
        <w:ind w:left="4139"/>
        <w:rPr>
          <w:i/>
          <w:sz w:val="16"/>
          <w:szCs w:val="16"/>
        </w:rPr>
      </w:pPr>
    </w:p>
    <w:p w:rsidR="006D06B7" w:rsidRDefault="006D06B7" w:rsidP="006D06B7">
      <w:pPr>
        <w:ind w:left="3402"/>
      </w:pPr>
      <w:r>
        <w:t>________________      _______________</w:t>
      </w:r>
    </w:p>
    <w:p w:rsidR="006D06B7" w:rsidRDefault="006D06B7" w:rsidP="006D06B7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>(оценка)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(подпись)</w:t>
      </w:r>
    </w:p>
    <w:p w:rsidR="006D06B7" w:rsidRDefault="006D06B7" w:rsidP="006D06B7">
      <w:pPr>
        <w:ind w:left="2835"/>
        <w:rPr>
          <w:i/>
          <w:sz w:val="16"/>
          <w:szCs w:val="16"/>
        </w:rPr>
      </w:pPr>
    </w:p>
    <w:p w:rsidR="006D06B7" w:rsidRDefault="006D06B7" w:rsidP="006D06B7">
      <w:pPr>
        <w:rPr>
          <w:b/>
          <w:szCs w:val="16"/>
        </w:rPr>
      </w:pPr>
    </w:p>
    <w:p w:rsidR="006D06B7" w:rsidRDefault="006D06B7" w:rsidP="006D06B7">
      <w:pPr>
        <w:rPr>
          <w:b/>
          <w:szCs w:val="16"/>
        </w:rPr>
      </w:pPr>
    </w:p>
    <w:p w:rsidR="006D06B7" w:rsidRDefault="006D06B7" w:rsidP="006D06B7">
      <w:r>
        <w:rPr>
          <w:b/>
          <w:szCs w:val="16"/>
        </w:rPr>
        <w:t>Омск-20__</w:t>
      </w:r>
    </w:p>
    <w:p w:rsidR="006D06B7" w:rsidRDefault="006D06B7">
      <w:bookmarkStart w:id="0" w:name="_GoBack"/>
      <w:bookmarkEnd w:id="0"/>
    </w:p>
    <w:sectPr w:rsidR="006D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CD"/>
    <w:rsid w:val="003A27CD"/>
    <w:rsid w:val="006D06B7"/>
    <w:rsid w:val="009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EB30"/>
  <w15:chartTrackingRefBased/>
  <w15:docId w15:val="{686588AD-1D68-4FFA-AFB7-E62674E7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B7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B7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6D06B7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6D06B7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2</cp:revision>
  <dcterms:created xsi:type="dcterms:W3CDTF">2024-05-27T07:42:00Z</dcterms:created>
  <dcterms:modified xsi:type="dcterms:W3CDTF">2024-05-27T07:44:00Z</dcterms:modified>
</cp:coreProperties>
</file>