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005CF" w14:textId="77777777" w:rsidR="005E2134" w:rsidRPr="00AE1FD2" w:rsidRDefault="005E2134" w:rsidP="00292B16">
      <w:pPr>
        <w:spacing w:line="240" w:lineRule="auto"/>
        <w:ind w:firstLine="0"/>
        <w:jc w:val="center"/>
        <w:rPr>
          <w:rFonts w:eastAsia="Times New Roman" w:cs="Times New Roman"/>
          <w:bCs/>
          <w:szCs w:val="24"/>
          <w:lang w:eastAsia="ru-RU"/>
        </w:rPr>
      </w:pPr>
      <w:r w:rsidRPr="00AE1FD2">
        <w:rPr>
          <w:rFonts w:eastAsia="Times New Roman" w:cs="Times New Roman"/>
          <w:bCs/>
          <w:szCs w:val="24"/>
          <w:lang w:eastAsia="ru-RU"/>
        </w:rPr>
        <w:t xml:space="preserve">Федеральное государственное образовательное бюджетное </w:t>
      </w:r>
      <w:r w:rsidRPr="00AE1FD2">
        <w:rPr>
          <w:rFonts w:eastAsia="Times New Roman" w:cs="Times New Roman"/>
          <w:bCs/>
          <w:szCs w:val="24"/>
          <w:lang w:eastAsia="ru-RU"/>
        </w:rPr>
        <w:br/>
        <w:t>учреждение высшего образования</w:t>
      </w:r>
    </w:p>
    <w:p w14:paraId="023BD07C" w14:textId="77777777" w:rsidR="005E2134" w:rsidRPr="00AE1FD2" w:rsidRDefault="005E2134" w:rsidP="00292B16">
      <w:pPr>
        <w:spacing w:line="240" w:lineRule="auto"/>
        <w:ind w:firstLine="0"/>
        <w:jc w:val="center"/>
        <w:rPr>
          <w:rFonts w:eastAsia="Times New Roman" w:cs="Times New Roman"/>
          <w:b/>
          <w:bCs/>
          <w:sz w:val="28"/>
          <w:szCs w:val="28"/>
          <w:lang w:eastAsia="ru-RU"/>
        </w:rPr>
      </w:pPr>
      <w:r w:rsidRPr="00AE1FD2">
        <w:rPr>
          <w:rFonts w:eastAsia="Times New Roman" w:cs="Times New Roman"/>
          <w:b/>
          <w:bCs/>
          <w:sz w:val="28"/>
          <w:szCs w:val="28"/>
          <w:lang w:eastAsia="ru-RU"/>
        </w:rPr>
        <w:t>«Финансовый университет при Правительстве Российской Федерации»</w:t>
      </w:r>
    </w:p>
    <w:p w14:paraId="4BB9E94E" w14:textId="77777777" w:rsidR="005E2134" w:rsidRPr="00AE1FD2" w:rsidRDefault="005E2134" w:rsidP="00292B16">
      <w:pPr>
        <w:spacing w:line="240" w:lineRule="auto"/>
        <w:ind w:firstLine="0"/>
        <w:jc w:val="center"/>
        <w:rPr>
          <w:rFonts w:eastAsia="Times New Roman" w:cs="Times New Roman"/>
          <w:b/>
          <w:bCs/>
          <w:sz w:val="28"/>
          <w:szCs w:val="28"/>
          <w:lang w:eastAsia="ru-RU"/>
        </w:rPr>
      </w:pPr>
      <w:r w:rsidRPr="00AE1FD2">
        <w:rPr>
          <w:rFonts w:eastAsia="Times New Roman" w:cs="Times New Roman"/>
          <w:b/>
          <w:bCs/>
          <w:sz w:val="28"/>
          <w:szCs w:val="28"/>
          <w:lang w:eastAsia="ru-RU"/>
        </w:rPr>
        <w:t>(Финуниверситет)</w:t>
      </w:r>
    </w:p>
    <w:p w14:paraId="36384163" w14:textId="77777777" w:rsidR="005E2134" w:rsidRPr="00AE1FD2" w:rsidRDefault="005E2134" w:rsidP="00292B16">
      <w:pPr>
        <w:spacing w:line="240" w:lineRule="auto"/>
        <w:ind w:firstLine="0"/>
        <w:jc w:val="center"/>
        <w:rPr>
          <w:rFonts w:eastAsia="Times New Roman" w:cs="Times New Roman"/>
          <w:b/>
          <w:bCs/>
          <w:sz w:val="16"/>
          <w:szCs w:val="16"/>
          <w:lang w:eastAsia="ru-RU"/>
        </w:rPr>
      </w:pPr>
    </w:p>
    <w:p w14:paraId="27313A99" w14:textId="77777777" w:rsidR="005E2134" w:rsidRPr="00AE1FD2" w:rsidRDefault="005E2134" w:rsidP="00292B16">
      <w:pPr>
        <w:spacing w:line="240" w:lineRule="auto"/>
        <w:ind w:firstLine="0"/>
        <w:jc w:val="center"/>
        <w:rPr>
          <w:rFonts w:eastAsia="Times New Roman" w:cs="Times New Roman"/>
          <w:b/>
          <w:bCs/>
          <w:sz w:val="28"/>
          <w:szCs w:val="28"/>
          <w:lang w:eastAsia="ru-RU"/>
        </w:rPr>
      </w:pPr>
      <w:r w:rsidRPr="00AE1FD2">
        <w:rPr>
          <w:rFonts w:eastAsia="Times New Roman" w:cs="Times New Roman"/>
          <w:b/>
          <w:bCs/>
          <w:sz w:val="28"/>
          <w:szCs w:val="28"/>
          <w:lang w:eastAsia="ru-RU"/>
        </w:rPr>
        <w:t>Омский филиал Финуниверситета</w:t>
      </w:r>
    </w:p>
    <w:p w14:paraId="26A1CBF0" w14:textId="77777777" w:rsidR="005E2134" w:rsidRPr="00AE1FD2" w:rsidRDefault="005E2134" w:rsidP="00292B16">
      <w:pPr>
        <w:spacing w:line="240" w:lineRule="auto"/>
        <w:ind w:firstLine="0"/>
        <w:jc w:val="center"/>
        <w:rPr>
          <w:rFonts w:eastAsia="Times New Roman" w:cs="Times New Roman"/>
          <w:b/>
          <w:bCs/>
          <w:sz w:val="16"/>
          <w:szCs w:val="16"/>
          <w:lang w:eastAsia="ru-RU"/>
        </w:rPr>
      </w:pPr>
    </w:p>
    <w:p w14:paraId="28196D30" w14:textId="77777777" w:rsidR="005E2134" w:rsidRPr="00AE1FD2" w:rsidRDefault="005E2134" w:rsidP="00292B16">
      <w:pPr>
        <w:spacing w:line="240" w:lineRule="auto"/>
        <w:ind w:firstLine="0"/>
        <w:jc w:val="center"/>
        <w:rPr>
          <w:rFonts w:eastAsia="Times New Roman" w:cs="Times New Roman"/>
          <w:b/>
          <w:bCs/>
          <w:sz w:val="28"/>
          <w:szCs w:val="28"/>
          <w:lang w:eastAsia="ru-RU"/>
        </w:rPr>
      </w:pPr>
      <w:r>
        <w:rPr>
          <w:rFonts w:eastAsia="Times New Roman" w:cs="Times New Roman"/>
          <w:b/>
          <w:bCs/>
          <w:sz w:val="28"/>
          <w:szCs w:val="28"/>
          <w:lang w:eastAsia="ru-RU"/>
        </w:rPr>
        <w:t>Факультет</w:t>
      </w:r>
      <w:r w:rsidRPr="0018245F">
        <w:t xml:space="preserve"> </w:t>
      </w:r>
      <w:r w:rsidRPr="0018245F">
        <w:rPr>
          <w:rFonts w:eastAsia="Times New Roman" w:cs="Times New Roman"/>
          <w:b/>
          <w:bCs/>
          <w:sz w:val="28"/>
          <w:szCs w:val="28"/>
          <w:lang w:eastAsia="ru-RU"/>
        </w:rPr>
        <w:t>экономики и управления</w:t>
      </w:r>
    </w:p>
    <w:p w14:paraId="727E8A59" w14:textId="77777777" w:rsidR="005E2134" w:rsidRPr="00AE1FD2" w:rsidRDefault="005E2134" w:rsidP="00292B16">
      <w:pPr>
        <w:spacing w:line="240" w:lineRule="auto"/>
        <w:ind w:firstLine="0"/>
        <w:jc w:val="center"/>
        <w:rPr>
          <w:rFonts w:eastAsia="Times New Roman" w:cs="Times New Roman"/>
          <w:b/>
          <w:bCs/>
          <w:sz w:val="16"/>
          <w:szCs w:val="16"/>
          <w:lang w:eastAsia="ru-RU"/>
        </w:rPr>
      </w:pPr>
    </w:p>
    <w:p w14:paraId="7B8E7635" w14:textId="77777777" w:rsidR="005E2134" w:rsidRPr="00AE1FD2" w:rsidRDefault="005E2134" w:rsidP="00292B16">
      <w:pPr>
        <w:spacing w:line="240" w:lineRule="auto"/>
        <w:ind w:firstLine="0"/>
        <w:jc w:val="center"/>
        <w:rPr>
          <w:rFonts w:eastAsia="MS Mincho" w:cs="Times New Roman"/>
          <w:b/>
          <w:bCs/>
          <w:sz w:val="28"/>
          <w:szCs w:val="28"/>
          <w:lang w:eastAsia="ja-JP"/>
        </w:rPr>
      </w:pPr>
      <w:r w:rsidRPr="00AE1FD2">
        <w:rPr>
          <w:rFonts w:eastAsia="MS Mincho" w:cs="Times New Roman"/>
          <w:b/>
          <w:bCs/>
          <w:sz w:val="28"/>
          <w:szCs w:val="28"/>
          <w:lang w:eastAsia="ja-JP"/>
        </w:rPr>
        <w:t>Кафедра «</w:t>
      </w:r>
      <w:r w:rsidRPr="0018245F">
        <w:rPr>
          <w:rFonts w:eastAsia="MS Mincho" w:cs="Times New Roman"/>
          <w:b/>
          <w:bCs/>
          <w:sz w:val="28"/>
          <w:szCs w:val="28"/>
          <w:lang w:eastAsia="ja-JP"/>
        </w:rPr>
        <w:t xml:space="preserve">Финансы и </w:t>
      </w:r>
      <w:r w:rsidR="00292B16">
        <w:rPr>
          <w:rFonts w:eastAsia="MS Mincho" w:cs="Times New Roman"/>
          <w:b/>
          <w:bCs/>
          <w:sz w:val="28"/>
          <w:szCs w:val="28"/>
          <w:lang w:eastAsia="ja-JP"/>
        </w:rPr>
        <w:t>учет</w:t>
      </w:r>
      <w:r w:rsidRPr="00AE1FD2">
        <w:rPr>
          <w:rFonts w:eastAsia="MS Mincho" w:cs="Times New Roman"/>
          <w:b/>
          <w:bCs/>
          <w:sz w:val="28"/>
          <w:szCs w:val="28"/>
          <w:lang w:eastAsia="ja-JP"/>
        </w:rPr>
        <w:t>»</w:t>
      </w:r>
    </w:p>
    <w:p w14:paraId="2359D574" w14:textId="77777777" w:rsidR="005E2134" w:rsidRPr="00AE1FD2" w:rsidRDefault="005E2134" w:rsidP="00292B16">
      <w:pPr>
        <w:spacing w:line="240" w:lineRule="auto"/>
        <w:ind w:firstLine="0"/>
        <w:jc w:val="center"/>
        <w:rPr>
          <w:rFonts w:eastAsia="Times New Roman" w:cs="Times New Roman"/>
          <w:sz w:val="28"/>
          <w:szCs w:val="28"/>
          <w:lang w:eastAsia="ru-RU"/>
        </w:rPr>
      </w:pPr>
    </w:p>
    <w:p w14:paraId="485E82E8" w14:textId="77777777" w:rsidR="005E2134" w:rsidRPr="00AE1FD2" w:rsidRDefault="005E2134" w:rsidP="00292B16">
      <w:pPr>
        <w:spacing w:line="240" w:lineRule="auto"/>
        <w:ind w:firstLine="0"/>
        <w:jc w:val="center"/>
        <w:rPr>
          <w:rFonts w:eastAsia="Times New Roman" w:cs="Times New Roman"/>
          <w:sz w:val="28"/>
          <w:szCs w:val="28"/>
          <w:lang w:eastAsia="ru-RU"/>
        </w:rPr>
      </w:pPr>
    </w:p>
    <w:tbl>
      <w:tblPr>
        <w:tblW w:w="9606" w:type="dxa"/>
        <w:tblLook w:val="04A0" w:firstRow="1" w:lastRow="0" w:firstColumn="1" w:lastColumn="0" w:noHBand="0" w:noVBand="1"/>
      </w:tblPr>
      <w:tblGrid>
        <w:gridCol w:w="4077"/>
        <w:gridCol w:w="5529"/>
      </w:tblGrid>
      <w:tr w:rsidR="005E2134" w:rsidRPr="00AE1FD2" w14:paraId="55CE5E04" w14:textId="77777777" w:rsidTr="00ED0112">
        <w:tc>
          <w:tcPr>
            <w:tcW w:w="4077" w:type="dxa"/>
          </w:tcPr>
          <w:p w14:paraId="6CD0C7DC" w14:textId="77777777" w:rsidR="005E2134" w:rsidRPr="00AE1FD2" w:rsidRDefault="005E2134" w:rsidP="00292B16">
            <w:pPr>
              <w:ind w:firstLine="0"/>
              <w:jc w:val="center"/>
              <w:rPr>
                <w:rFonts w:eastAsia="Times New Roman" w:cs="Times New Roman"/>
                <w:sz w:val="28"/>
                <w:szCs w:val="28"/>
              </w:rPr>
            </w:pPr>
          </w:p>
        </w:tc>
        <w:tc>
          <w:tcPr>
            <w:tcW w:w="5529" w:type="dxa"/>
          </w:tcPr>
          <w:p w14:paraId="20902B00" w14:textId="77777777" w:rsidR="005E2134" w:rsidRPr="00AE1FD2" w:rsidRDefault="005E2134" w:rsidP="00292B16">
            <w:pPr>
              <w:ind w:left="1310" w:firstLine="0"/>
              <w:contextualSpacing/>
              <w:rPr>
                <w:rFonts w:eastAsia="Times New Roman" w:cs="Times New Roman"/>
                <w:sz w:val="28"/>
                <w:szCs w:val="28"/>
              </w:rPr>
            </w:pPr>
          </w:p>
        </w:tc>
      </w:tr>
    </w:tbl>
    <w:p w14:paraId="68F99013" w14:textId="77777777" w:rsidR="005E2134" w:rsidRPr="00AE1FD2" w:rsidRDefault="005E2134" w:rsidP="00292B16">
      <w:pPr>
        <w:spacing w:line="240" w:lineRule="auto"/>
        <w:ind w:firstLine="0"/>
        <w:jc w:val="center"/>
        <w:rPr>
          <w:rFonts w:eastAsia="Times New Roman" w:cs="Times New Roman"/>
          <w:sz w:val="28"/>
          <w:szCs w:val="28"/>
          <w:lang w:eastAsia="ru-RU"/>
        </w:rPr>
      </w:pPr>
    </w:p>
    <w:p w14:paraId="491913D3" w14:textId="77777777" w:rsidR="005E2134" w:rsidRPr="00AE1FD2" w:rsidRDefault="005E2134" w:rsidP="00292B16">
      <w:pPr>
        <w:spacing w:line="240" w:lineRule="auto"/>
        <w:ind w:firstLine="0"/>
        <w:jc w:val="center"/>
        <w:rPr>
          <w:rFonts w:eastAsia="Times New Roman" w:cs="Times New Roman"/>
          <w:sz w:val="28"/>
          <w:szCs w:val="28"/>
          <w:lang w:eastAsia="ru-RU"/>
        </w:rPr>
      </w:pPr>
    </w:p>
    <w:p w14:paraId="621A6735" w14:textId="77777777" w:rsidR="005E2134" w:rsidRPr="00292B16" w:rsidRDefault="005E2134" w:rsidP="00292B16">
      <w:pPr>
        <w:spacing w:line="240" w:lineRule="auto"/>
        <w:ind w:firstLine="0"/>
        <w:jc w:val="center"/>
        <w:rPr>
          <w:rFonts w:eastAsia="Times New Roman" w:cs="Times New Roman"/>
          <w:b/>
          <w:bCs/>
          <w:sz w:val="28"/>
          <w:szCs w:val="28"/>
          <w:lang w:eastAsia="ru-RU"/>
        </w:rPr>
      </w:pPr>
      <w:r w:rsidRPr="00292B16">
        <w:rPr>
          <w:rFonts w:eastAsia="Times New Roman" w:cs="Times New Roman"/>
          <w:b/>
          <w:bCs/>
          <w:sz w:val="28"/>
          <w:szCs w:val="28"/>
          <w:lang w:eastAsia="ru-RU"/>
        </w:rPr>
        <w:t>Выпускная квалификационная работа</w:t>
      </w:r>
    </w:p>
    <w:p w14:paraId="29F64920" w14:textId="77777777" w:rsidR="005E2134" w:rsidRPr="00292B16" w:rsidRDefault="005E2134" w:rsidP="00292B16">
      <w:pPr>
        <w:spacing w:line="240" w:lineRule="auto"/>
        <w:ind w:firstLine="0"/>
        <w:jc w:val="center"/>
        <w:rPr>
          <w:rFonts w:eastAsia="Times New Roman" w:cs="Times New Roman"/>
          <w:b/>
          <w:sz w:val="28"/>
          <w:szCs w:val="28"/>
          <w:lang w:eastAsia="ru-RU"/>
        </w:rPr>
      </w:pPr>
      <w:r w:rsidRPr="00292B16">
        <w:rPr>
          <w:rFonts w:eastAsia="Times New Roman" w:cs="Times New Roman"/>
          <w:b/>
          <w:bCs/>
          <w:sz w:val="28"/>
          <w:szCs w:val="28"/>
          <w:lang w:eastAsia="ru-RU"/>
        </w:rPr>
        <w:t>на тему: «</w:t>
      </w:r>
      <w:r w:rsidRPr="00A84786">
        <w:rPr>
          <w:rFonts w:eastAsia="Times New Roman" w:cs="Times New Roman"/>
          <w:b/>
          <w:bCs/>
          <w:color w:val="FF0000"/>
          <w:sz w:val="28"/>
          <w:szCs w:val="28"/>
          <w:lang w:eastAsia="ru-RU"/>
        </w:rPr>
        <w:t>Оценка стоимости дебиторской задолженности в современных условиях</w:t>
      </w:r>
      <w:r w:rsidRPr="00292B16">
        <w:rPr>
          <w:rFonts w:eastAsia="Times New Roman" w:cs="Times New Roman"/>
          <w:b/>
          <w:bCs/>
          <w:sz w:val="28"/>
          <w:szCs w:val="28"/>
          <w:lang w:eastAsia="ru-RU"/>
        </w:rPr>
        <w:t>»</w:t>
      </w:r>
    </w:p>
    <w:p w14:paraId="6860278A" w14:textId="77777777" w:rsidR="005E2134" w:rsidRPr="00AE1FD2" w:rsidRDefault="005E2134" w:rsidP="00292B16">
      <w:pPr>
        <w:spacing w:line="240" w:lineRule="auto"/>
        <w:ind w:firstLine="0"/>
        <w:jc w:val="center"/>
        <w:rPr>
          <w:rFonts w:eastAsia="Times New Roman" w:cs="Times New Roman"/>
          <w:i/>
          <w:sz w:val="28"/>
          <w:szCs w:val="28"/>
          <w:vertAlign w:val="superscript"/>
          <w:lang w:eastAsia="ru-RU"/>
        </w:rPr>
      </w:pPr>
      <w:r w:rsidRPr="00AE1FD2">
        <w:rPr>
          <w:rFonts w:eastAsia="Times New Roman" w:cs="Times New Roman"/>
          <w:i/>
          <w:sz w:val="28"/>
          <w:szCs w:val="28"/>
          <w:vertAlign w:val="superscript"/>
          <w:lang w:eastAsia="ru-RU"/>
        </w:rPr>
        <w:t>(наименование темы выпускной квалификационной работы)</w:t>
      </w:r>
    </w:p>
    <w:p w14:paraId="4BD9CDF2" w14:textId="373ECE7B" w:rsidR="005E2134" w:rsidRPr="00AE1FD2" w:rsidRDefault="005E2134" w:rsidP="00292B16">
      <w:pPr>
        <w:spacing w:line="240" w:lineRule="auto"/>
        <w:ind w:firstLine="0"/>
        <w:rPr>
          <w:rFonts w:eastAsia="Times New Roman" w:cs="Times New Roman"/>
          <w:sz w:val="28"/>
          <w:szCs w:val="28"/>
          <w:lang w:eastAsia="ru-RU"/>
        </w:rPr>
      </w:pPr>
      <w:r w:rsidRPr="00AE1FD2">
        <w:rPr>
          <w:rFonts w:eastAsia="Times New Roman" w:cs="Times New Roman"/>
          <w:sz w:val="28"/>
          <w:szCs w:val="28"/>
          <w:lang w:eastAsia="ru-RU"/>
        </w:rPr>
        <w:t>Направление подготовки</w:t>
      </w:r>
      <w:r>
        <w:rPr>
          <w:rFonts w:eastAsia="Times New Roman" w:cs="Times New Roman"/>
          <w:sz w:val="28"/>
          <w:szCs w:val="28"/>
          <w:lang w:eastAsia="ru-RU"/>
        </w:rPr>
        <w:t xml:space="preserve"> </w:t>
      </w:r>
      <w:r w:rsidR="00E373D2">
        <w:rPr>
          <w:rFonts w:eastAsia="Times New Roman" w:cs="Times New Roman"/>
          <w:sz w:val="28"/>
          <w:szCs w:val="28"/>
          <w:lang w:eastAsia="ru-RU"/>
        </w:rPr>
        <w:t xml:space="preserve">        </w:t>
      </w:r>
      <w:r w:rsidRPr="0018245F">
        <w:rPr>
          <w:rFonts w:eastAsia="Times New Roman" w:cs="Times New Roman"/>
          <w:sz w:val="28"/>
          <w:szCs w:val="28"/>
          <w:lang w:eastAsia="ru-RU"/>
        </w:rPr>
        <w:t>38.04.01 «Экономика»</w:t>
      </w:r>
    </w:p>
    <w:p w14:paraId="14AFD005" w14:textId="6874EFC4" w:rsidR="005E2134" w:rsidRDefault="005E2134" w:rsidP="00E373D2">
      <w:pPr>
        <w:spacing w:line="240" w:lineRule="auto"/>
        <w:ind w:firstLine="0"/>
        <w:rPr>
          <w:rFonts w:eastAsia="Times New Roman" w:cs="Times New Roman"/>
          <w:sz w:val="16"/>
          <w:szCs w:val="16"/>
          <w:lang w:eastAsia="ru-RU"/>
        </w:rPr>
      </w:pPr>
    </w:p>
    <w:p w14:paraId="691F15C8" w14:textId="67C1335F" w:rsidR="00E373D2" w:rsidRPr="00E373D2" w:rsidRDefault="00E373D2" w:rsidP="00E373D2">
      <w:pPr>
        <w:spacing w:line="240" w:lineRule="auto"/>
        <w:ind w:firstLine="0"/>
        <w:rPr>
          <w:rFonts w:eastAsia="Times New Roman" w:cs="Times New Roman"/>
          <w:sz w:val="28"/>
          <w:szCs w:val="28"/>
          <w:lang w:eastAsia="ru-RU"/>
        </w:rPr>
      </w:pPr>
      <w:r w:rsidRPr="00E373D2">
        <w:rPr>
          <w:rFonts w:eastAsia="Times New Roman" w:cs="Times New Roman"/>
          <w:sz w:val="28"/>
          <w:szCs w:val="28"/>
          <w:lang w:eastAsia="ru-RU"/>
        </w:rPr>
        <w:t xml:space="preserve">Направленность </w:t>
      </w:r>
      <w:r>
        <w:rPr>
          <w:rFonts w:eastAsia="Times New Roman" w:cs="Times New Roman"/>
          <w:sz w:val="28"/>
          <w:szCs w:val="28"/>
          <w:lang w:eastAsia="ru-RU"/>
        </w:rPr>
        <w:t xml:space="preserve">                   </w:t>
      </w:r>
      <w:r w:rsidRPr="00E373D2">
        <w:rPr>
          <w:rFonts w:eastAsia="Times New Roman" w:cs="Times New Roman"/>
          <w:sz w:val="28"/>
          <w:szCs w:val="28"/>
          <w:lang w:eastAsia="ru-RU"/>
        </w:rPr>
        <w:t xml:space="preserve">   «Оценка бизнеса и корпоративные финансы»</w:t>
      </w:r>
    </w:p>
    <w:p w14:paraId="0A02B437" w14:textId="59E1EA25" w:rsidR="00E373D2" w:rsidRDefault="00E373D2" w:rsidP="00E373D2">
      <w:pPr>
        <w:spacing w:line="240" w:lineRule="auto"/>
        <w:ind w:firstLine="0"/>
        <w:rPr>
          <w:rFonts w:cs="Times New Roman"/>
          <w:color w:val="000000"/>
          <w:sz w:val="20"/>
          <w:szCs w:val="20"/>
        </w:rPr>
      </w:pPr>
    </w:p>
    <w:p w14:paraId="75575A5E" w14:textId="5356CF97" w:rsidR="005E2134" w:rsidRDefault="005E2134" w:rsidP="00292B16">
      <w:pPr>
        <w:spacing w:line="240" w:lineRule="auto"/>
        <w:ind w:firstLine="0"/>
        <w:rPr>
          <w:rFonts w:eastAsia="Times New Roman" w:cs="Times New Roman"/>
          <w:szCs w:val="24"/>
          <w:lang w:eastAsia="ru-RU"/>
        </w:rPr>
      </w:pPr>
    </w:p>
    <w:p w14:paraId="4466B56A" w14:textId="77777777" w:rsidR="00E373D2" w:rsidRPr="00E373D2" w:rsidRDefault="00E373D2" w:rsidP="00292B16">
      <w:pPr>
        <w:spacing w:line="240" w:lineRule="auto"/>
        <w:ind w:firstLine="0"/>
        <w:rPr>
          <w:rFonts w:eastAsia="Times New Roman" w:cs="Times New Roman"/>
          <w:szCs w:val="24"/>
          <w:u w:val="single"/>
          <w:lang w:eastAsia="ru-RU"/>
        </w:rPr>
      </w:pPr>
    </w:p>
    <w:p w14:paraId="3332B685" w14:textId="77777777" w:rsidR="005E2134" w:rsidRPr="00AE1FD2" w:rsidRDefault="005E2134" w:rsidP="00292B16">
      <w:pPr>
        <w:spacing w:line="240" w:lineRule="auto"/>
        <w:ind w:left="4962" w:firstLine="0"/>
        <w:rPr>
          <w:rFonts w:eastAsia="Times New Roman" w:cs="Times New Roman"/>
          <w:sz w:val="28"/>
          <w:szCs w:val="28"/>
          <w:lang w:eastAsia="ru-RU"/>
        </w:rPr>
      </w:pPr>
      <w:r w:rsidRPr="00AE1FD2">
        <w:rPr>
          <w:rFonts w:eastAsia="Times New Roman" w:cs="Times New Roman"/>
          <w:sz w:val="28"/>
          <w:szCs w:val="28"/>
          <w:lang w:eastAsia="ru-RU"/>
        </w:rPr>
        <w:t>Выполнил студент учебной группы</w:t>
      </w:r>
    </w:p>
    <w:p w14:paraId="3B90D539" w14:textId="77777777" w:rsidR="005E2134" w:rsidRPr="00AE1FD2" w:rsidRDefault="005E2134" w:rsidP="00292B16">
      <w:pPr>
        <w:pBdr>
          <w:bottom w:val="single" w:sz="4" w:space="1" w:color="auto"/>
        </w:pBdr>
        <w:spacing w:line="240" w:lineRule="auto"/>
        <w:ind w:left="4962" w:firstLine="0"/>
        <w:rPr>
          <w:rFonts w:eastAsia="Times New Roman" w:cs="Times New Roman"/>
          <w:sz w:val="28"/>
          <w:szCs w:val="28"/>
          <w:lang w:eastAsia="ru-RU"/>
        </w:rPr>
      </w:pPr>
      <w:r w:rsidRPr="0018245F">
        <w:rPr>
          <w:rFonts w:eastAsia="Times New Roman" w:cs="Times New Roman"/>
          <w:sz w:val="28"/>
          <w:szCs w:val="28"/>
          <w:lang w:eastAsia="ru-RU"/>
        </w:rPr>
        <w:t>ОМ-ЭОБ201</w:t>
      </w:r>
      <w:r w:rsidR="00292B16">
        <w:rPr>
          <w:rFonts w:eastAsia="Times New Roman" w:cs="Times New Roman"/>
          <w:sz w:val="28"/>
          <w:szCs w:val="28"/>
          <w:lang w:eastAsia="ru-RU"/>
        </w:rPr>
        <w:t xml:space="preserve"> </w:t>
      </w:r>
    </w:p>
    <w:p w14:paraId="3E50BB6E" w14:textId="77777777" w:rsidR="005E2134" w:rsidRPr="00AE1FD2" w:rsidRDefault="00292B16" w:rsidP="00292B16">
      <w:pPr>
        <w:spacing w:line="240" w:lineRule="auto"/>
        <w:ind w:firstLine="0"/>
        <w:rPr>
          <w:rFonts w:eastAsia="Times New Roman" w:cs="Times New Roman"/>
          <w:i/>
          <w:sz w:val="28"/>
          <w:szCs w:val="28"/>
          <w:vertAlign w:val="superscript"/>
          <w:lang w:eastAsia="ru-RU"/>
        </w:rPr>
      </w:pPr>
      <w:r>
        <w:rPr>
          <w:rFonts w:eastAsia="Times New Roman" w:cs="Times New Roman"/>
          <w:i/>
          <w:sz w:val="28"/>
          <w:szCs w:val="28"/>
          <w:vertAlign w:val="superscript"/>
          <w:lang w:eastAsia="ru-RU"/>
        </w:rPr>
        <w:t xml:space="preserve">                                                                                                        </w:t>
      </w:r>
      <w:r w:rsidR="005E2134" w:rsidRPr="00AE1FD2">
        <w:rPr>
          <w:rFonts w:eastAsia="Times New Roman" w:cs="Times New Roman"/>
          <w:i/>
          <w:sz w:val="28"/>
          <w:szCs w:val="28"/>
          <w:vertAlign w:val="superscript"/>
          <w:lang w:eastAsia="ru-RU"/>
        </w:rPr>
        <w:t>(номер учебной группы.)</w:t>
      </w:r>
    </w:p>
    <w:p w14:paraId="3A334EFE" w14:textId="4D47C4EC" w:rsidR="005E2134" w:rsidRPr="00AE1FD2" w:rsidRDefault="00292B16" w:rsidP="00292B16">
      <w:pPr>
        <w:spacing w:line="240" w:lineRule="auto"/>
        <w:ind w:left="4962" w:firstLine="0"/>
        <w:rPr>
          <w:rFonts w:eastAsia="Times New Roman" w:cs="Times New Roman"/>
          <w:sz w:val="28"/>
          <w:szCs w:val="28"/>
          <w:lang w:eastAsia="ru-RU"/>
        </w:rPr>
      </w:pPr>
      <w:r w:rsidRPr="00A84786">
        <w:rPr>
          <w:rFonts w:eastAsia="Times New Roman" w:cs="Times New Roman"/>
          <w:color w:val="FF0000"/>
          <w:sz w:val="28"/>
          <w:szCs w:val="28"/>
          <w:lang w:eastAsia="ru-RU"/>
        </w:rPr>
        <w:t>Титов Григорий Владимирович</w:t>
      </w:r>
      <w:r w:rsidR="005E2134">
        <w:rPr>
          <w:rFonts w:eastAsia="Times New Roman" w:cs="Times New Roman"/>
          <w:sz w:val="28"/>
          <w:szCs w:val="28"/>
          <w:lang w:eastAsia="ru-RU"/>
        </w:rPr>
        <w:t xml:space="preserve"> </w:t>
      </w:r>
    </w:p>
    <w:p w14:paraId="5D6A2C8E" w14:textId="6594FAEA" w:rsidR="005E2134" w:rsidRPr="00AE1FD2" w:rsidRDefault="005E2134" w:rsidP="00292B16">
      <w:pPr>
        <w:spacing w:line="240" w:lineRule="auto"/>
        <w:ind w:left="4962" w:firstLine="0"/>
        <w:rPr>
          <w:rFonts w:eastAsia="Times New Roman" w:cs="Times New Roman"/>
          <w:i/>
          <w:sz w:val="28"/>
          <w:szCs w:val="28"/>
          <w:vertAlign w:val="superscript"/>
          <w:lang w:eastAsia="ru-RU"/>
        </w:rPr>
      </w:pPr>
      <w:r w:rsidRPr="00AE1FD2">
        <w:rPr>
          <w:rFonts w:eastAsia="Times New Roman" w:cs="Times New Roman"/>
          <w:i/>
          <w:sz w:val="28"/>
          <w:szCs w:val="28"/>
          <w:vertAlign w:val="superscript"/>
          <w:lang w:eastAsia="ru-RU"/>
        </w:rPr>
        <w:t xml:space="preserve">      (фамилия, имя, отчество полностью)  </w:t>
      </w:r>
      <w:r>
        <w:rPr>
          <w:rFonts w:eastAsia="Times New Roman" w:cs="Times New Roman"/>
          <w:i/>
          <w:sz w:val="28"/>
          <w:szCs w:val="28"/>
          <w:vertAlign w:val="superscript"/>
          <w:lang w:eastAsia="ru-RU"/>
        </w:rPr>
        <w:t xml:space="preserve">           </w:t>
      </w:r>
    </w:p>
    <w:p w14:paraId="4D3C2BF6" w14:textId="77777777" w:rsidR="005E2134" w:rsidRPr="00AE1FD2" w:rsidRDefault="005E2134" w:rsidP="00292B16">
      <w:pPr>
        <w:spacing w:line="240" w:lineRule="auto"/>
        <w:ind w:left="4962" w:firstLine="0"/>
        <w:rPr>
          <w:rFonts w:eastAsia="Times New Roman" w:cs="Times New Roman"/>
          <w:szCs w:val="24"/>
          <w:lang w:eastAsia="ru-RU"/>
        </w:rPr>
      </w:pPr>
    </w:p>
    <w:p w14:paraId="186F572F" w14:textId="77777777" w:rsidR="005E2134" w:rsidRPr="00AE1FD2" w:rsidRDefault="005E2134" w:rsidP="00292B16">
      <w:pPr>
        <w:spacing w:line="240" w:lineRule="auto"/>
        <w:ind w:left="4962" w:firstLine="0"/>
        <w:rPr>
          <w:rFonts w:eastAsia="Times New Roman" w:cs="Times New Roman"/>
          <w:sz w:val="28"/>
          <w:szCs w:val="28"/>
          <w:lang w:eastAsia="ru-RU"/>
        </w:rPr>
      </w:pPr>
      <w:r w:rsidRPr="00AE1FD2">
        <w:rPr>
          <w:rFonts w:eastAsia="Times New Roman" w:cs="Times New Roman"/>
          <w:sz w:val="28"/>
          <w:szCs w:val="28"/>
          <w:lang w:eastAsia="ru-RU"/>
        </w:rPr>
        <w:t>Руководитель</w:t>
      </w:r>
      <w:r>
        <w:rPr>
          <w:rFonts w:eastAsia="Times New Roman" w:cs="Times New Roman"/>
          <w:sz w:val="28"/>
          <w:szCs w:val="28"/>
          <w:lang w:eastAsia="ru-RU"/>
        </w:rPr>
        <w:t xml:space="preserve"> </w:t>
      </w:r>
      <w:r w:rsidRPr="0018245F">
        <w:rPr>
          <w:rFonts w:eastAsia="Times New Roman" w:cs="Times New Roman"/>
          <w:sz w:val="28"/>
          <w:szCs w:val="28"/>
          <w:lang w:eastAsia="ru-RU"/>
        </w:rPr>
        <w:t xml:space="preserve">к.э.н., доцент </w:t>
      </w:r>
    </w:p>
    <w:p w14:paraId="02705F40" w14:textId="77777777" w:rsidR="005E2134" w:rsidRPr="00AE1FD2" w:rsidRDefault="005E2134" w:rsidP="00292B16">
      <w:pPr>
        <w:spacing w:line="240" w:lineRule="auto"/>
        <w:ind w:firstLine="0"/>
        <w:rPr>
          <w:rFonts w:eastAsia="Times New Roman" w:cs="Times New Roman"/>
          <w:i/>
          <w:sz w:val="28"/>
          <w:szCs w:val="28"/>
          <w:vertAlign w:val="superscript"/>
          <w:lang w:eastAsia="ru-RU"/>
        </w:rPr>
      </w:pPr>
      <w:r w:rsidRPr="00AE1FD2">
        <w:rPr>
          <w:rFonts w:eastAsia="Times New Roman" w:cs="Times New Roman"/>
          <w:i/>
          <w:sz w:val="28"/>
          <w:szCs w:val="28"/>
          <w:vertAlign w:val="superscript"/>
          <w:lang w:eastAsia="ru-RU"/>
        </w:rPr>
        <w:t xml:space="preserve">                   </w:t>
      </w:r>
      <w:r w:rsidR="00292B16">
        <w:rPr>
          <w:rFonts w:eastAsia="Times New Roman" w:cs="Times New Roman"/>
          <w:i/>
          <w:sz w:val="28"/>
          <w:szCs w:val="28"/>
          <w:vertAlign w:val="superscript"/>
          <w:lang w:eastAsia="ru-RU"/>
        </w:rPr>
        <w:t xml:space="preserve">                                                                                              </w:t>
      </w:r>
      <w:r w:rsidRPr="00AE1FD2">
        <w:rPr>
          <w:rFonts w:eastAsia="Times New Roman" w:cs="Times New Roman"/>
          <w:i/>
          <w:sz w:val="28"/>
          <w:szCs w:val="28"/>
          <w:vertAlign w:val="superscript"/>
          <w:lang w:eastAsia="ru-RU"/>
        </w:rPr>
        <w:t xml:space="preserve">     (ученая степень и/или звание)</w:t>
      </w:r>
    </w:p>
    <w:p w14:paraId="2C02BE11" w14:textId="34A6E770" w:rsidR="005E2134" w:rsidRPr="00AE1FD2" w:rsidRDefault="00292B16" w:rsidP="00292B16">
      <w:pPr>
        <w:spacing w:line="240" w:lineRule="auto"/>
        <w:ind w:left="4962" w:firstLine="0"/>
        <w:rPr>
          <w:rFonts w:eastAsia="Times New Roman" w:cs="Times New Roman"/>
          <w:sz w:val="28"/>
          <w:szCs w:val="28"/>
          <w:lang w:eastAsia="ru-RU"/>
        </w:rPr>
      </w:pPr>
      <w:r w:rsidRPr="00CF780E">
        <w:rPr>
          <w:rFonts w:eastAsia="Times New Roman" w:cs="Times New Roman"/>
          <w:color w:val="FF0000"/>
          <w:sz w:val="28"/>
          <w:szCs w:val="28"/>
          <w:lang w:eastAsia="ru-RU"/>
        </w:rPr>
        <w:t>Марков Сергей Николаевич</w:t>
      </w:r>
      <w:r w:rsidR="005E2134" w:rsidRPr="0018245F">
        <w:rPr>
          <w:rFonts w:eastAsia="Times New Roman" w:cs="Times New Roman"/>
          <w:sz w:val="28"/>
          <w:szCs w:val="28"/>
          <w:lang w:eastAsia="ru-RU"/>
        </w:rPr>
        <w:t xml:space="preserve"> </w:t>
      </w:r>
    </w:p>
    <w:p w14:paraId="00426547" w14:textId="1E4EF334" w:rsidR="005E2134" w:rsidRPr="00AE1FD2" w:rsidRDefault="005E2134" w:rsidP="00292B16">
      <w:pPr>
        <w:spacing w:line="240" w:lineRule="auto"/>
        <w:ind w:left="4962" w:firstLine="0"/>
        <w:rPr>
          <w:rFonts w:eastAsia="Times New Roman" w:cs="Times New Roman"/>
          <w:i/>
          <w:sz w:val="28"/>
          <w:szCs w:val="28"/>
          <w:vertAlign w:val="superscript"/>
          <w:lang w:eastAsia="ru-RU"/>
        </w:rPr>
      </w:pPr>
      <w:r w:rsidRPr="00AE1FD2">
        <w:rPr>
          <w:rFonts w:eastAsia="Times New Roman" w:cs="Times New Roman"/>
          <w:i/>
          <w:sz w:val="28"/>
          <w:szCs w:val="28"/>
          <w:vertAlign w:val="superscript"/>
          <w:lang w:eastAsia="ru-RU"/>
        </w:rPr>
        <w:t xml:space="preserve">      (фамилия, имя, отчество полностью) </w:t>
      </w:r>
      <w:r>
        <w:rPr>
          <w:rFonts w:eastAsia="Times New Roman" w:cs="Times New Roman"/>
          <w:i/>
          <w:sz w:val="28"/>
          <w:szCs w:val="28"/>
          <w:vertAlign w:val="superscript"/>
          <w:lang w:eastAsia="ru-RU"/>
        </w:rPr>
        <w:t xml:space="preserve">      </w:t>
      </w:r>
    </w:p>
    <w:p w14:paraId="0E3409C5" w14:textId="77777777" w:rsidR="005E2134" w:rsidRPr="00AE1FD2" w:rsidRDefault="005E2134" w:rsidP="00292B16">
      <w:pPr>
        <w:shd w:val="clear" w:color="auto" w:fill="FFFFFF"/>
        <w:spacing w:line="240" w:lineRule="auto"/>
        <w:ind w:right="6" w:firstLine="0"/>
        <w:contextualSpacing/>
        <w:jc w:val="center"/>
        <w:rPr>
          <w:rFonts w:eastAsia="Times New Roman" w:cs="Times New Roman"/>
          <w:sz w:val="28"/>
          <w:szCs w:val="28"/>
          <w:lang w:eastAsia="ru-RU"/>
        </w:rPr>
      </w:pPr>
    </w:p>
    <w:p w14:paraId="7D678E26" w14:textId="77777777" w:rsidR="005E2134" w:rsidRPr="00AE1FD2" w:rsidRDefault="005E2134" w:rsidP="00292B16">
      <w:pPr>
        <w:spacing w:line="240" w:lineRule="auto"/>
        <w:ind w:left="4962" w:firstLine="0"/>
        <w:jc w:val="left"/>
        <w:rPr>
          <w:rFonts w:eastAsia="Times New Roman" w:cs="Times New Roman"/>
          <w:b/>
          <w:szCs w:val="24"/>
          <w:lang w:eastAsia="ru-RU"/>
        </w:rPr>
      </w:pPr>
      <w:r w:rsidRPr="00AE1FD2">
        <w:rPr>
          <w:rFonts w:eastAsia="Times New Roman" w:cs="Times New Roman"/>
          <w:b/>
          <w:szCs w:val="24"/>
          <w:lang w:eastAsia="ru-RU"/>
        </w:rPr>
        <w:t>ВКР соответствует предъявленным требованиям</w:t>
      </w:r>
    </w:p>
    <w:p w14:paraId="08C5503C" w14:textId="77777777" w:rsidR="005E2134" w:rsidRPr="00AE1FD2" w:rsidRDefault="005E2134" w:rsidP="00292B16">
      <w:pPr>
        <w:spacing w:line="240" w:lineRule="auto"/>
        <w:ind w:left="4962" w:firstLine="0"/>
        <w:rPr>
          <w:rFonts w:eastAsia="Times New Roman" w:cs="Times New Roman"/>
          <w:sz w:val="28"/>
          <w:szCs w:val="28"/>
          <w:lang w:eastAsia="ru-RU"/>
        </w:rPr>
      </w:pPr>
      <w:r w:rsidRPr="00AE1FD2">
        <w:rPr>
          <w:rFonts w:eastAsia="Times New Roman" w:cs="Times New Roman"/>
          <w:sz w:val="28"/>
          <w:szCs w:val="28"/>
          <w:lang w:eastAsia="ru-RU"/>
        </w:rPr>
        <w:t xml:space="preserve">Заведующий кафедрой </w:t>
      </w:r>
    </w:p>
    <w:p w14:paraId="14A3C03A" w14:textId="77777777" w:rsidR="005E2134" w:rsidRPr="00AE1FD2" w:rsidRDefault="005E2134" w:rsidP="00292B16">
      <w:pPr>
        <w:spacing w:line="240" w:lineRule="auto"/>
        <w:ind w:left="4962" w:firstLine="0"/>
        <w:rPr>
          <w:rFonts w:eastAsia="Times New Roman" w:cs="Times New Roman"/>
          <w:sz w:val="28"/>
          <w:szCs w:val="28"/>
          <w:lang w:eastAsia="ru-RU"/>
        </w:rPr>
      </w:pPr>
      <w:r w:rsidRPr="00AE1FD2">
        <w:rPr>
          <w:rFonts w:eastAsia="Times New Roman" w:cs="Times New Roman"/>
          <w:sz w:val="28"/>
          <w:szCs w:val="28"/>
          <w:lang w:eastAsia="ru-RU"/>
        </w:rPr>
        <w:t>к.э.н., доцент</w:t>
      </w:r>
    </w:p>
    <w:p w14:paraId="69122DE9" w14:textId="5C600BB5" w:rsidR="005E2134" w:rsidRPr="00AE1FD2" w:rsidRDefault="005E2134" w:rsidP="00292B16">
      <w:pPr>
        <w:spacing w:line="240" w:lineRule="auto"/>
        <w:ind w:firstLine="0"/>
        <w:rPr>
          <w:rFonts w:eastAsia="Times New Roman" w:cs="Times New Roman"/>
          <w:sz w:val="28"/>
          <w:szCs w:val="28"/>
          <w:lang w:eastAsia="ru-RU"/>
        </w:rPr>
      </w:pPr>
      <w:r w:rsidRPr="00AE1FD2">
        <w:rPr>
          <w:rFonts w:eastAsia="Times New Roman" w:cs="Times New Roman"/>
          <w:sz w:val="28"/>
          <w:szCs w:val="28"/>
          <w:lang w:eastAsia="ru-RU"/>
        </w:rPr>
        <w:t xml:space="preserve">                                                              </w:t>
      </w:r>
      <w:r w:rsidR="00A84786">
        <w:rPr>
          <w:rFonts w:eastAsia="Times New Roman" w:cs="Times New Roman"/>
          <w:sz w:val="28"/>
          <w:szCs w:val="28"/>
          <w:lang w:eastAsia="ru-RU"/>
        </w:rPr>
        <w:t xml:space="preserve">     </w:t>
      </w:r>
      <w:r w:rsidRPr="00AE1FD2">
        <w:rPr>
          <w:rFonts w:eastAsia="Times New Roman" w:cs="Times New Roman"/>
          <w:sz w:val="28"/>
          <w:szCs w:val="28"/>
          <w:lang w:eastAsia="ru-RU"/>
        </w:rPr>
        <w:t xml:space="preserve">    _________        </w:t>
      </w:r>
      <w:r w:rsidR="00292B16">
        <w:rPr>
          <w:rFonts w:eastAsia="Times New Roman" w:cs="Times New Roman"/>
          <w:sz w:val="28"/>
          <w:szCs w:val="28"/>
          <w:lang w:eastAsia="ru-RU"/>
        </w:rPr>
        <w:t>С.В. Евсеенко</w:t>
      </w:r>
    </w:p>
    <w:p w14:paraId="7978305D" w14:textId="2C9FEAC1" w:rsidR="005E2134" w:rsidRPr="00AE1FD2" w:rsidRDefault="005E2134" w:rsidP="00292B16">
      <w:pPr>
        <w:spacing w:line="240" w:lineRule="auto"/>
        <w:ind w:firstLine="0"/>
        <w:rPr>
          <w:rFonts w:eastAsia="Times New Roman" w:cs="Times New Roman"/>
          <w:i/>
          <w:sz w:val="28"/>
          <w:szCs w:val="28"/>
          <w:vertAlign w:val="superscript"/>
          <w:lang w:eastAsia="ru-RU"/>
        </w:rPr>
      </w:pPr>
      <w:r w:rsidRPr="00AE1FD2">
        <w:rPr>
          <w:rFonts w:eastAsia="Times New Roman" w:cs="Times New Roman"/>
          <w:sz w:val="28"/>
          <w:szCs w:val="28"/>
          <w:lang w:eastAsia="ru-RU"/>
        </w:rPr>
        <w:t xml:space="preserve">               </w:t>
      </w:r>
      <w:r w:rsidR="00292B16">
        <w:rPr>
          <w:rFonts w:eastAsia="Times New Roman" w:cs="Times New Roman"/>
          <w:sz w:val="28"/>
          <w:szCs w:val="28"/>
          <w:lang w:eastAsia="ru-RU"/>
        </w:rPr>
        <w:t xml:space="preserve">                                               </w:t>
      </w:r>
      <w:r w:rsidRPr="00AE1FD2">
        <w:rPr>
          <w:rFonts w:eastAsia="Times New Roman" w:cs="Times New Roman"/>
          <w:sz w:val="28"/>
          <w:szCs w:val="28"/>
          <w:lang w:eastAsia="ru-RU"/>
        </w:rPr>
        <w:t xml:space="preserve">   </w:t>
      </w:r>
      <w:r w:rsidR="00A84786">
        <w:rPr>
          <w:rFonts w:eastAsia="Times New Roman" w:cs="Times New Roman"/>
          <w:sz w:val="28"/>
          <w:szCs w:val="28"/>
          <w:lang w:eastAsia="ru-RU"/>
        </w:rPr>
        <w:t xml:space="preserve">     </w:t>
      </w:r>
      <w:r w:rsidRPr="00AE1FD2">
        <w:rPr>
          <w:rFonts w:eastAsia="Times New Roman" w:cs="Times New Roman"/>
          <w:sz w:val="28"/>
          <w:szCs w:val="28"/>
          <w:lang w:eastAsia="ru-RU"/>
        </w:rPr>
        <w:t xml:space="preserve">    </w:t>
      </w:r>
      <w:r w:rsidRPr="00AE1FD2">
        <w:rPr>
          <w:rFonts w:eastAsia="Times New Roman" w:cs="Times New Roman"/>
          <w:i/>
          <w:sz w:val="28"/>
          <w:szCs w:val="28"/>
          <w:vertAlign w:val="superscript"/>
          <w:lang w:eastAsia="ru-RU"/>
        </w:rPr>
        <w:t>(подпись)</w:t>
      </w:r>
    </w:p>
    <w:p w14:paraId="12E44F22" w14:textId="32ED6FB7" w:rsidR="005E2134" w:rsidRPr="00AE1FD2" w:rsidRDefault="005E2134" w:rsidP="00292B16">
      <w:pPr>
        <w:spacing w:line="240" w:lineRule="auto"/>
        <w:ind w:firstLine="0"/>
        <w:rPr>
          <w:rFonts w:eastAsia="Times New Roman" w:cs="Times New Roman"/>
          <w:sz w:val="28"/>
          <w:szCs w:val="28"/>
          <w:lang w:eastAsia="ru-RU"/>
        </w:rPr>
      </w:pPr>
      <w:r w:rsidRPr="00AE1FD2">
        <w:rPr>
          <w:rFonts w:eastAsia="Times New Roman" w:cs="Times New Roman"/>
          <w:sz w:val="28"/>
          <w:szCs w:val="28"/>
          <w:lang w:eastAsia="ru-RU"/>
        </w:rPr>
        <w:t xml:space="preserve">             </w:t>
      </w:r>
      <w:r w:rsidR="00292B16">
        <w:rPr>
          <w:rFonts w:eastAsia="Times New Roman" w:cs="Times New Roman"/>
          <w:sz w:val="28"/>
          <w:szCs w:val="28"/>
          <w:lang w:eastAsia="ru-RU"/>
        </w:rPr>
        <w:t xml:space="preserve">                                                 </w:t>
      </w:r>
      <w:r w:rsidRPr="00AE1FD2">
        <w:rPr>
          <w:rFonts w:eastAsia="Times New Roman" w:cs="Times New Roman"/>
          <w:sz w:val="28"/>
          <w:szCs w:val="28"/>
          <w:lang w:eastAsia="ru-RU"/>
        </w:rPr>
        <w:t xml:space="preserve">   </w:t>
      </w:r>
      <w:r w:rsidR="00A84786">
        <w:rPr>
          <w:rFonts w:eastAsia="Times New Roman" w:cs="Times New Roman"/>
          <w:sz w:val="28"/>
          <w:szCs w:val="28"/>
          <w:lang w:eastAsia="ru-RU"/>
        </w:rPr>
        <w:t xml:space="preserve">     </w:t>
      </w:r>
      <w:r w:rsidRPr="00AE1FD2">
        <w:rPr>
          <w:rFonts w:eastAsia="Times New Roman" w:cs="Times New Roman"/>
          <w:sz w:val="28"/>
          <w:szCs w:val="28"/>
          <w:lang w:eastAsia="ru-RU"/>
        </w:rPr>
        <w:t xml:space="preserve"> «___» </w:t>
      </w:r>
      <w:r w:rsidR="00D6670C">
        <w:rPr>
          <w:rFonts w:eastAsia="Times New Roman" w:cs="Times New Roman"/>
          <w:sz w:val="28"/>
          <w:szCs w:val="28"/>
          <w:lang w:eastAsia="ru-RU"/>
        </w:rPr>
        <w:t xml:space="preserve">мая </w:t>
      </w:r>
      <w:r w:rsidRPr="00AE1FD2">
        <w:rPr>
          <w:rFonts w:eastAsia="Times New Roman" w:cs="Times New Roman"/>
          <w:sz w:val="28"/>
          <w:szCs w:val="28"/>
          <w:lang w:eastAsia="ru-RU"/>
        </w:rPr>
        <w:t>20</w:t>
      </w:r>
      <w:r w:rsidR="00292B16">
        <w:rPr>
          <w:rFonts w:eastAsia="Times New Roman" w:cs="Times New Roman"/>
          <w:sz w:val="28"/>
          <w:szCs w:val="28"/>
          <w:lang w:eastAsia="ru-RU"/>
        </w:rPr>
        <w:t>2</w:t>
      </w:r>
      <w:r w:rsidR="00144174">
        <w:rPr>
          <w:rFonts w:eastAsia="Times New Roman" w:cs="Times New Roman"/>
          <w:sz w:val="28"/>
          <w:szCs w:val="28"/>
          <w:lang w:eastAsia="ru-RU"/>
        </w:rPr>
        <w:t>4</w:t>
      </w:r>
      <w:r w:rsidR="00292B16">
        <w:rPr>
          <w:rFonts w:eastAsia="Times New Roman" w:cs="Times New Roman"/>
          <w:sz w:val="28"/>
          <w:szCs w:val="28"/>
          <w:lang w:eastAsia="ru-RU"/>
        </w:rPr>
        <w:t> </w:t>
      </w:r>
      <w:r w:rsidRPr="00AE1FD2">
        <w:rPr>
          <w:rFonts w:eastAsia="Times New Roman" w:cs="Times New Roman"/>
          <w:sz w:val="28"/>
          <w:szCs w:val="28"/>
          <w:lang w:eastAsia="ru-RU"/>
        </w:rPr>
        <w:t xml:space="preserve">г.     </w:t>
      </w:r>
    </w:p>
    <w:p w14:paraId="5BBC7BD4" w14:textId="77777777" w:rsidR="005E2134" w:rsidRPr="00AE1FD2" w:rsidRDefault="005E2134" w:rsidP="00292B16">
      <w:pPr>
        <w:spacing w:line="240" w:lineRule="auto"/>
        <w:ind w:firstLine="0"/>
        <w:jc w:val="center"/>
        <w:rPr>
          <w:rFonts w:eastAsia="Times New Roman" w:cs="Times New Roman"/>
          <w:sz w:val="28"/>
          <w:szCs w:val="28"/>
          <w:lang w:eastAsia="ru-RU"/>
        </w:rPr>
      </w:pPr>
    </w:p>
    <w:p w14:paraId="68E761DC" w14:textId="77777777" w:rsidR="005E2134" w:rsidRPr="00AE1FD2" w:rsidRDefault="005E2134" w:rsidP="00292B16">
      <w:pPr>
        <w:spacing w:line="240" w:lineRule="auto"/>
        <w:ind w:firstLine="0"/>
        <w:jc w:val="center"/>
        <w:rPr>
          <w:rFonts w:eastAsia="Times New Roman" w:cs="Times New Roman"/>
          <w:sz w:val="28"/>
          <w:szCs w:val="28"/>
          <w:lang w:eastAsia="ru-RU"/>
        </w:rPr>
      </w:pPr>
    </w:p>
    <w:p w14:paraId="58C0CDA1" w14:textId="4B35E0EA" w:rsidR="0022254C" w:rsidRDefault="005E2134" w:rsidP="00292B16">
      <w:pPr>
        <w:spacing w:line="240" w:lineRule="auto"/>
        <w:ind w:firstLine="0"/>
        <w:jc w:val="center"/>
        <w:rPr>
          <w:rFonts w:eastAsia="Times New Roman" w:cs="Times New Roman"/>
          <w:sz w:val="28"/>
          <w:szCs w:val="28"/>
          <w:lang w:eastAsia="ru-RU"/>
        </w:rPr>
      </w:pPr>
      <w:r w:rsidRPr="00AE1FD2">
        <w:rPr>
          <w:rFonts w:eastAsia="Times New Roman" w:cs="Times New Roman"/>
          <w:sz w:val="28"/>
          <w:szCs w:val="28"/>
          <w:lang w:eastAsia="ru-RU"/>
        </w:rPr>
        <w:t xml:space="preserve">Омск </w:t>
      </w:r>
      <w:r w:rsidR="00E373D2">
        <w:rPr>
          <w:rFonts w:eastAsia="Times New Roman" w:cs="Times New Roman"/>
          <w:sz w:val="28"/>
          <w:szCs w:val="28"/>
          <w:lang w:eastAsia="ru-RU"/>
        </w:rPr>
        <w:t xml:space="preserve">- </w:t>
      </w:r>
      <w:r w:rsidRPr="00AE1FD2">
        <w:rPr>
          <w:rFonts w:eastAsia="Times New Roman" w:cs="Times New Roman"/>
          <w:sz w:val="28"/>
          <w:szCs w:val="28"/>
          <w:lang w:eastAsia="ru-RU"/>
        </w:rPr>
        <w:t>20</w:t>
      </w:r>
      <w:r w:rsidR="00292B16">
        <w:rPr>
          <w:rFonts w:eastAsia="Times New Roman" w:cs="Times New Roman"/>
          <w:sz w:val="28"/>
          <w:szCs w:val="28"/>
          <w:lang w:eastAsia="ru-RU"/>
        </w:rPr>
        <w:t>2</w:t>
      </w:r>
      <w:r w:rsidR="00144174">
        <w:rPr>
          <w:rFonts w:eastAsia="Times New Roman" w:cs="Times New Roman"/>
          <w:sz w:val="28"/>
          <w:szCs w:val="28"/>
          <w:lang w:eastAsia="ru-RU"/>
        </w:rPr>
        <w:t>4</w:t>
      </w:r>
    </w:p>
    <w:p w14:paraId="59C59B92" w14:textId="77777777" w:rsidR="0022254C" w:rsidRDefault="0022254C">
      <w:pPr>
        <w:spacing w:after="200" w:line="276" w:lineRule="auto"/>
        <w:ind w:firstLine="0"/>
        <w:jc w:val="left"/>
        <w:rPr>
          <w:rFonts w:eastAsia="Times New Roman" w:cs="Times New Roman"/>
          <w:sz w:val="28"/>
          <w:szCs w:val="28"/>
          <w:lang w:eastAsia="ru-RU"/>
        </w:rPr>
      </w:pPr>
      <w:r>
        <w:rPr>
          <w:rFonts w:eastAsia="Times New Roman" w:cs="Times New Roman"/>
          <w:sz w:val="28"/>
          <w:szCs w:val="28"/>
          <w:lang w:eastAsia="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9"/>
      </w:tblGrid>
      <w:tr w:rsidR="005E2134" w:rsidRPr="0015129D" w14:paraId="741D8722" w14:textId="77777777" w:rsidTr="005E2134">
        <w:tc>
          <w:tcPr>
            <w:tcW w:w="4935" w:type="dxa"/>
          </w:tcPr>
          <w:p w14:paraId="779D7F03" w14:textId="77777777" w:rsidR="005E2134" w:rsidRPr="0015129D" w:rsidRDefault="005E2134" w:rsidP="00292B16">
            <w:pPr>
              <w:ind w:firstLine="0"/>
              <w:jc w:val="center"/>
              <w:rPr>
                <w:rFonts w:eastAsia="Times New Roman" w:cs="Times New Roman"/>
                <w:sz w:val="28"/>
                <w:szCs w:val="28"/>
                <w:lang w:eastAsia="ru-RU"/>
              </w:rPr>
            </w:pPr>
            <w:r w:rsidRPr="0015129D">
              <w:rPr>
                <w:rFonts w:eastAsia="Times New Roman" w:cs="Times New Roman"/>
                <w:sz w:val="28"/>
                <w:szCs w:val="28"/>
                <w:lang w:eastAsia="ru-RU"/>
              </w:rPr>
              <w:lastRenderedPageBreak/>
              <w:t xml:space="preserve">ОМСКИЙ ФИЛИАЛ </w:t>
            </w:r>
          </w:p>
          <w:p w14:paraId="701E9B03" w14:textId="77777777" w:rsidR="005E2134" w:rsidRPr="0015129D" w:rsidRDefault="005E2134" w:rsidP="00292B16">
            <w:pPr>
              <w:ind w:firstLine="0"/>
              <w:jc w:val="center"/>
              <w:rPr>
                <w:rFonts w:eastAsia="Times New Roman" w:cs="Times New Roman"/>
                <w:sz w:val="28"/>
                <w:szCs w:val="28"/>
                <w:lang w:eastAsia="ru-RU"/>
              </w:rPr>
            </w:pPr>
            <w:r w:rsidRPr="0015129D">
              <w:rPr>
                <w:rFonts w:eastAsia="Times New Roman" w:cs="Times New Roman"/>
                <w:sz w:val="28"/>
                <w:szCs w:val="28"/>
                <w:lang w:eastAsia="ru-RU"/>
              </w:rPr>
              <w:t>ФИНУНИВЕРСИТЕТА</w:t>
            </w:r>
          </w:p>
          <w:p w14:paraId="612DA4EB" w14:textId="77777777" w:rsidR="005E2134" w:rsidRPr="0015129D" w:rsidRDefault="005E2134" w:rsidP="00292B16">
            <w:pPr>
              <w:ind w:firstLine="0"/>
              <w:jc w:val="center"/>
              <w:rPr>
                <w:rFonts w:eastAsia="Times New Roman" w:cs="Times New Roman"/>
                <w:sz w:val="28"/>
                <w:szCs w:val="28"/>
                <w:lang w:eastAsia="ru-RU"/>
              </w:rPr>
            </w:pPr>
          </w:p>
          <w:p w14:paraId="2F1CBBB1" w14:textId="77777777" w:rsidR="005E2134" w:rsidRPr="0015129D" w:rsidRDefault="005E2134" w:rsidP="00292B16">
            <w:pPr>
              <w:ind w:firstLine="0"/>
              <w:jc w:val="center"/>
              <w:rPr>
                <w:rFonts w:eastAsia="Times New Roman" w:cs="Times New Roman"/>
                <w:sz w:val="28"/>
                <w:szCs w:val="28"/>
                <w:lang w:eastAsia="ru-RU"/>
              </w:rPr>
            </w:pPr>
            <w:r w:rsidRPr="0015129D">
              <w:rPr>
                <w:rFonts w:eastAsia="Times New Roman" w:cs="Times New Roman"/>
                <w:sz w:val="28"/>
                <w:szCs w:val="28"/>
                <w:lang w:eastAsia="ru-RU"/>
              </w:rPr>
              <w:t xml:space="preserve">Кафедра «Финансы и </w:t>
            </w:r>
            <w:r w:rsidR="00292B16">
              <w:rPr>
                <w:rFonts w:eastAsia="Times New Roman" w:cs="Times New Roman"/>
                <w:sz w:val="28"/>
                <w:szCs w:val="28"/>
                <w:lang w:eastAsia="ru-RU"/>
              </w:rPr>
              <w:t>учет</w:t>
            </w:r>
            <w:r w:rsidRPr="0015129D">
              <w:rPr>
                <w:rFonts w:eastAsia="Times New Roman" w:cs="Times New Roman"/>
                <w:sz w:val="28"/>
                <w:szCs w:val="28"/>
                <w:lang w:eastAsia="ru-RU"/>
              </w:rPr>
              <w:t>»</w:t>
            </w:r>
          </w:p>
          <w:p w14:paraId="7C59337D" w14:textId="77777777" w:rsidR="005E2134" w:rsidRPr="0015129D" w:rsidRDefault="005E2134" w:rsidP="00292B16">
            <w:pPr>
              <w:ind w:firstLine="0"/>
              <w:jc w:val="center"/>
              <w:rPr>
                <w:rFonts w:eastAsia="Times New Roman" w:cs="Times New Roman"/>
                <w:sz w:val="28"/>
                <w:szCs w:val="28"/>
                <w:lang w:eastAsia="ru-RU"/>
              </w:rPr>
            </w:pPr>
          </w:p>
          <w:p w14:paraId="0519397A" w14:textId="77777777" w:rsidR="005E2134" w:rsidRPr="0015129D" w:rsidRDefault="005E2134" w:rsidP="00292B16">
            <w:pPr>
              <w:ind w:firstLine="0"/>
              <w:jc w:val="center"/>
              <w:rPr>
                <w:rFonts w:eastAsia="Times New Roman" w:cs="Times New Roman"/>
                <w:sz w:val="28"/>
                <w:szCs w:val="28"/>
                <w:lang w:eastAsia="ru-RU"/>
              </w:rPr>
            </w:pPr>
          </w:p>
        </w:tc>
        <w:tc>
          <w:tcPr>
            <w:tcW w:w="4919" w:type="dxa"/>
          </w:tcPr>
          <w:p w14:paraId="33BEA290" w14:textId="77777777" w:rsidR="005E2134" w:rsidRPr="0015129D" w:rsidRDefault="005E2134" w:rsidP="00292B16">
            <w:pPr>
              <w:ind w:firstLine="0"/>
              <w:jc w:val="center"/>
              <w:rPr>
                <w:rFonts w:eastAsia="Times New Roman" w:cs="Times New Roman"/>
                <w:sz w:val="28"/>
                <w:szCs w:val="28"/>
                <w:lang w:eastAsia="ru-RU"/>
              </w:rPr>
            </w:pPr>
            <w:r w:rsidRPr="0015129D">
              <w:rPr>
                <w:rFonts w:eastAsia="Times New Roman" w:cs="Times New Roman"/>
                <w:sz w:val="28"/>
                <w:szCs w:val="28"/>
                <w:lang w:eastAsia="ru-RU"/>
              </w:rPr>
              <w:t>УТВЕРЖДАЮ</w:t>
            </w:r>
          </w:p>
          <w:p w14:paraId="336F2C5B" w14:textId="77777777" w:rsidR="005E2134" w:rsidRPr="0015129D" w:rsidRDefault="005E2134" w:rsidP="00292B16">
            <w:pPr>
              <w:ind w:firstLine="0"/>
              <w:jc w:val="center"/>
              <w:rPr>
                <w:rFonts w:eastAsia="Times New Roman" w:cs="Times New Roman"/>
                <w:sz w:val="28"/>
                <w:szCs w:val="28"/>
                <w:lang w:eastAsia="ru-RU"/>
              </w:rPr>
            </w:pPr>
            <w:r w:rsidRPr="0015129D">
              <w:rPr>
                <w:rFonts w:eastAsia="Times New Roman" w:cs="Times New Roman"/>
                <w:sz w:val="28"/>
                <w:szCs w:val="28"/>
                <w:lang w:eastAsia="ru-RU"/>
              </w:rPr>
              <w:t xml:space="preserve">Руководитель выпускной </w:t>
            </w:r>
          </w:p>
          <w:p w14:paraId="4B0561D2" w14:textId="77777777" w:rsidR="005E2134" w:rsidRPr="0015129D" w:rsidRDefault="005E2134" w:rsidP="00292B16">
            <w:pPr>
              <w:ind w:firstLine="0"/>
              <w:jc w:val="center"/>
              <w:rPr>
                <w:rFonts w:eastAsia="Times New Roman" w:cs="Times New Roman"/>
                <w:sz w:val="28"/>
                <w:szCs w:val="28"/>
                <w:lang w:eastAsia="ru-RU"/>
              </w:rPr>
            </w:pPr>
            <w:r w:rsidRPr="0015129D">
              <w:rPr>
                <w:rFonts w:eastAsia="Times New Roman" w:cs="Times New Roman"/>
                <w:sz w:val="28"/>
                <w:szCs w:val="28"/>
                <w:lang w:eastAsia="ru-RU"/>
              </w:rPr>
              <w:t>квалификационной работы</w:t>
            </w:r>
          </w:p>
          <w:p w14:paraId="28868910" w14:textId="77777777" w:rsidR="005E2134" w:rsidRPr="0015129D" w:rsidRDefault="005E2134" w:rsidP="00292B16">
            <w:pPr>
              <w:ind w:firstLine="0"/>
              <w:jc w:val="center"/>
              <w:rPr>
                <w:rFonts w:eastAsia="Times New Roman" w:cs="Times New Roman"/>
                <w:sz w:val="28"/>
                <w:szCs w:val="28"/>
                <w:lang w:eastAsia="ru-RU"/>
              </w:rPr>
            </w:pPr>
            <w:r w:rsidRPr="0015129D">
              <w:rPr>
                <w:rFonts w:eastAsia="Times New Roman" w:cs="Times New Roman"/>
                <w:sz w:val="28"/>
                <w:szCs w:val="28"/>
                <w:lang w:eastAsia="ru-RU"/>
              </w:rPr>
              <w:t xml:space="preserve">к.э.н., доцент </w:t>
            </w:r>
          </w:p>
          <w:p w14:paraId="4C44E123" w14:textId="77777777" w:rsidR="005E2134" w:rsidRPr="0015129D" w:rsidRDefault="005E2134" w:rsidP="005D6D22">
            <w:pPr>
              <w:ind w:firstLine="0"/>
              <w:jc w:val="center"/>
              <w:rPr>
                <w:rFonts w:eastAsia="Times New Roman" w:cs="Times New Roman"/>
                <w:sz w:val="28"/>
                <w:szCs w:val="28"/>
                <w:lang w:eastAsia="ru-RU"/>
              </w:rPr>
            </w:pPr>
            <w:r w:rsidRPr="0015129D">
              <w:rPr>
                <w:rFonts w:eastAsia="Times New Roman" w:cs="Times New Roman"/>
                <w:sz w:val="28"/>
                <w:szCs w:val="28"/>
                <w:lang w:eastAsia="ru-RU"/>
              </w:rPr>
              <w:t xml:space="preserve">_____________ </w:t>
            </w:r>
            <w:r w:rsidR="00292B16" w:rsidRPr="00A84786">
              <w:rPr>
                <w:rFonts w:eastAsia="Times New Roman" w:cs="Times New Roman"/>
                <w:color w:val="FF0000"/>
                <w:sz w:val="28"/>
                <w:szCs w:val="28"/>
                <w:lang w:eastAsia="ru-RU"/>
              </w:rPr>
              <w:t>С.Н. Марков</w:t>
            </w:r>
          </w:p>
          <w:p w14:paraId="097DC9A5" w14:textId="77777777" w:rsidR="005E2134" w:rsidRPr="0015129D" w:rsidRDefault="005E2134" w:rsidP="00292B16">
            <w:pPr>
              <w:ind w:firstLine="0"/>
              <w:jc w:val="center"/>
              <w:rPr>
                <w:rFonts w:eastAsia="Times New Roman" w:cs="Times New Roman"/>
                <w:i/>
                <w:sz w:val="28"/>
                <w:szCs w:val="28"/>
                <w:vertAlign w:val="superscript"/>
                <w:lang w:eastAsia="ru-RU"/>
              </w:rPr>
            </w:pPr>
            <w:r w:rsidRPr="0015129D">
              <w:rPr>
                <w:rFonts w:eastAsia="Times New Roman" w:cs="Times New Roman"/>
                <w:i/>
                <w:sz w:val="28"/>
                <w:szCs w:val="28"/>
                <w:vertAlign w:val="superscript"/>
                <w:lang w:eastAsia="ru-RU"/>
              </w:rPr>
              <w:t xml:space="preserve">     (подпись)                         (И.О. Фамилия)</w:t>
            </w:r>
          </w:p>
          <w:p w14:paraId="39AD6ED2" w14:textId="26D40CB3" w:rsidR="005E2134" w:rsidRPr="0015129D" w:rsidRDefault="005E2134" w:rsidP="00292B16">
            <w:pPr>
              <w:ind w:firstLine="0"/>
              <w:jc w:val="center"/>
              <w:rPr>
                <w:rFonts w:eastAsia="Times New Roman" w:cs="Times New Roman"/>
                <w:sz w:val="28"/>
                <w:szCs w:val="28"/>
                <w:lang w:eastAsia="ru-RU"/>
              </w:rPr>
            </w:pPr>
            <w:r w:rsidRPr="0015129D">
              <w:rPr>
                <w:rFonts w:eastAsia="Times New Roman" w:cs="Times New Roman"/>
                <w:sz w:val="28"/>
                <w:szCs w:val="28"/>
                <w:lang w:eastAsia="ru-RU"/>
              </w:rPr>
              <w:t xml:space="preserve"> «</w:t>
            </w:r>
            <w:r w:rsidR="008B0DE2">
              <w:rPr>
                <w:rFonts w:eastAsia="Times New Roman" w:cs="Times New Roman"/>
                <w:sz w:val="28"/>
                <w:szCs w:val="28"/>
                <w:lang w:eastAsia="ru-RU"/>
              </w:rPr>
              <w:t>06</w:t>
            </w:r>
            <w:r w:rsidRPr="0015129D">
              <w:rPr>
                <w:rFonts w:eastAsia="Times New Roman" w:cs="Times New Roman"/>
                <w:sz w:val="28"/>
                <w:szCs w:val="28"/>
                <w:lang w:eastAsia="ru-RU"/>
              </w:rPr>
              <w:t xml:space="preserve">» </w:t>
            </w:r>
            <w:r w:rsidR="00FC3582">
              <w:rPr>
                <w:rFonts w:eastAsia="Times New Roman" w:cs="Times New Roman"/>
                <w:sz w:val="28"/>
                <w:szCs w:val="28"/>
                <w:lang w:eastAsia="ru-RU"/>
              </w:rPr>
              <w:t xml:space="preserve">декабря </w:t>
            </w:r>
            <w:r w:rsidRPr="0015129D">
              <w:rPr>
                <w:rFonts w:eastAsia="Times New Roman" w:cs="Times New Roman"/>
                <w:sz w:val="28"/>
                <w:szCs w:val="28"/>
                <w:lang w:eastAsia="ru-RU"/>
              </w:rPr>
              <w:t>20</w:t>
            </w:r>
            <w:r w:rsidR="00035D66">
              <w:rPr>
                <w:rFonts w:eastAsia="Times New Roman" w:cs="Times New Roman"/>
                <w:sz w:val="28"/>
                <w:szCs w:val="28"/>
                <w:lang w:eastAsia="ru-RU"/>
              </w:rPr>
              <w:t>2</w:t>
            </w:r>
            <w:r w:rsidR="00144174">
              <w:rPr>
                <w:rFonts w:eastAsia="Times New Roman" w:cs="Times New Roman"/>
                <w:sz w:val="28"/>
                <w:szCs w:val="28"/>
                <w:lang w:eastAsia="ru-RU"/>
              </w:rPr>
              <w:t>2</w:t>
            </w:r>
            <w:r w:rsidR="00292B16">
              <w:rPr>
                <w:rFonts w:eastAsia="Times New Roman" w:cs="Times New Roman"/>
                <w:sz w:val="28"/>
                <w:szCs w:val="28"/>
                <w:lang w:eastAsia="ru-RU"/>
              </w:rPr>
              <w:t> </w:t>
            </w:r>
            <w:r w:rsidRPr="0015129D">
              <w:rPr>
                <w:rFonts w:eastAsia="Times New Roman" w:cs="Times New Roman"/>
                <w:sz w:val="28"/>
                <w:szCs w:val="28"/>
                <w:lang w:eastAsia="ru-RU"/>
              </w:rPr>
              <w:t>г.</w:t>
            </w:r>
          </w:p>
          <w:p w14:paraId="4D814AC0" w14:textId="77777777" w:rsidR="005E2134" w:rsidRPr="0015129D" w:rsidRDefault="005E2134" w:rsidP="00292B16">
            <w:pPr>
              <w:ind w:firstLine="0"/>
              <w:jc w:val="center"/>
              <w:rPr>
                <w:rFonts w:eastAsia="Times New Roman" w:cs="Times New Roman"/>
                <w:sz w:val="28"/>
                <w:szCs w:val="28"/>
                <w:lang w:eastAsia="ru-RU"/>
              </w:rPr>
            </w:pPr>
          </w:p>
        </w:tc>
      </w:tr>
    </w:tbl>
    <w:p w14:paraId="2BD605F5" w14:textId="77777777" w:rsidR="00E6692C" w:rsidRDefault="00E6692C" w:rsidP="00292B16">
      <w:pPr>
        <w:spacing w:line="240" w:lineRule="auto"/>
        <w:ind w:firstLine="0"/>
        <w:jc w:val="center"/>
        <w:rPr>
          <w:rFonts w:eastAsia="Times New Roman" w:cs="Times New Roman"/>
          <w:b/>
          <w:bCs/>
          <w:sz w:val="28"/>
          <w:szCs w:val="28"/>
          <w:lang w:eastAsia="ru-RU"/>
        </w:rPr>
      </w:pPr>
    </w:p>
    <w:p w14:paraId="4CAF6357" w14:textId="77777777" w:rsidR="005E2134" w:rsidRPr="0015129D" w:rsidRDefault="00E6692C" w:rsidP="00292B16">
      <w:pPr>
        <w:spacing w:line="240" w:lineRule="auto"/>
        <w:ind w:firstLine="0"/>
        <w:jc w:val="center"/>
        <w:rPr>
          <w:rFonts w:eastAsia="Times New Roman" w:cs="Times New Roman"/>
          <w:b/>
          <w:bCs/>
          <w:sz w:val="28"/>
          <w:szCs w:val="28"/>
          <w:lang w:eastAsia="ru-RU"/>
        </w:rPr>
      </w:pPr>
      <w:r>
        <w:rPr>
          <w:rFonts w:eastAsia="Times New Roman" w:cs="Times New Roman"/>
          <w:b/>
          <w:bCs/>
          <w:sz w:val="28"/>
          <w:szCs w:val="28"/>
          <w:lang w:eastAsia="ru-RU"/>
        </w:rPr>
        <w:t xml:space="preserve">ПЛАН - </w:t>
      </w:r>
      <w:r w:rsidR="005E2134" w:rsidRPr="0015129D">
        <w:rPr>
          <w:rFonts w:eastAsia="Times New Roman" w:cs="Times New Roman"/>
          <w:b/>
          <w:bCs/>
          <w:sz w:val="28"/>
          <w:szCs w:val="28"/>
          <w:lang w:eastAsia="ru-RU"/>
        </w:rPr>
        <w:t>ЗАДАНИЕ</w:t>
      </w:r>
    </w:p>
    <w:p w14:paraId="7F82EA8D" w14:textId="77777777" w:rsidR="005E2134" w:rsidRDefault="005E2134" w:rsidP="00292B16">
      <w:pPr>
        <w:spacing w:line="240" w:lineRule="auto"/>
        <w:ind w:firstLine="0"/>
        <w:jc w:val="center"/>
        <w:rPr>
          <w:rFonts w:eastAsia="Times New Roman" w:cs="Times New Roman"/>
          <w:b/>
          <w:bCs/>
          <w:sz w:val="28"/>
          <w:szCs w:val="28"/>
          <w:lang w:eastAsia="ru-RU"/>
        </w:rPr>
      </w:pPr>
      <w:r w:rsidRPr="0015129D">
        <w:rPr>
          <w:rFonts w:eastAsia="Times New Roman" w:cs="Times New Roman"/>
          <w:b/>
          <w:bCs/>
          <w:sz w:val="28"/>
          <w:szCs w:val="28"/>
          <w:lang w:eastAsia="ru-RU"/>
        </w:rPr>
        <w:t>на выпускную квалификационную работу</w:t>
      </w:r>
    </w:p>
    <w:p w14:paraId="5C6D1D48" w14:textId="77777777" w:rsidR="00607F44" w:rsidRPr="0015129D" w:rsidRDefault="00607F44" w:rsidP="00292B16">
      <w:pPr>
        <w:spacing w:line="240" w:lineRule="auto"/>
        <w:ind w:firstLine="0"/>
        <w:jc w:val="center"/>
        <w:rPr>
          <w:rFonts w:eastAsia="Times New Roman" w:cs="Times New Roman"/>
          <w:b/>
          <w:bCs/>
          <w:sz w:val="28"/>
          <w:szCs w:val="28"/>
          <w:lang w:eastAsia="ru-RU"/>
        </w:rPr>
      </w:pPr>
    </w:p>
    <w:p w14:paraId="610928F3" w14:textId="77777777" w:rsidR="005E2134" w:rsidRPr="0015129D" w:rsidRDefault="005E2134" w:rsidP="00292B16">
      <w:pPr>
        <w:spacing w:line="240" w:lineRule="auto"/>
        <w:ind w:firstLine="0"/>
        <w:rPr>
          <w:rFonts w:eastAsia="Times New Roman" w:cs="Times New Roman"/>
          <w:bCs/>
          <w:sz w:val="28"/>
          <w:szCs w:val="28"/>
          <w:lang w:eastAsia="ru-RU"/>
        </w:rPr>
      </w:pPr>
      <w:r w:rsidRPr="0015129D">
        <w:rPr>
          <w:rFonts w:eastAsia="Times New Roman" w:cs="Times New Roman"/>
          <w:bCs/>
          <w:sz w:val="28"/>
          <w:szCs w:val="28"/>
          <w:lang w:eastAsia="ru-RU"/>
        </w:rPr>
        <w:t xml:space="preserve">обучающемуся </w:t>
      </w:r>
      <w:r w:rsidR="001529C1" w:rsidRPr="00CF780E">
        <w:rPr>
          <w:rFonts w:eastAsia="Times New Roman" w:cs="Times New Roman"/>
          <w:bCs/>
          <w:color w:val="FF0000"/>
          <w:sz w:val="28"/>
          <w:szCs w:val="28"/>
          <w:lang w:eastAsia="ru-RU"/>
        </w:rPr>
        <w:t>Титову Григорию Владимировичу</w:t>
      </w:r>
    </w:p>
    <w:p w14:paraId="3774CB4B" w14:textId="77777777" w:rsidR="005E2134" w:rsidRPr="0015129D" w:rsidRDefault="005E2134" w:rsidP="00292B16">
      <w:pPr>
        <w:spacing w:line="240" w:lineRule="auto"/>
        <w:ind w:firstLine="0"/>
        <w:rPr>
          <w:rFonts w:eastAsia="Times New Roman" w:cs="Times New Roman"/>
          <w:i/>
          <w:sz w:val="28"/>
          <w:szCs w:val="28"/>
          <w:vertAlign w:val="superscript"/>
          <w:lang w:eastAsia="ru-RU"/>
        </w:rPr>
      </w:pPr>
      <w:r w:rsidRPr="0015129D">
        <w:rPr>
          <w:rFonts w:eastAsia="Times New Roman" w:cs="Times New Roman"/>
          <w:i/>
          <w:sz w:val="28"/>
          <w:szCs w:val="28"/>
          <w:lang w:eastAsia="ru-RU"/>
        </w:rPr>
        <w:t xml:space="preserve">                                     </w:t>
      </w:r>
      <w:r w:rsidRPr="0015129D">
        <w:rPr>
          <w:rFonts w:eastAsia="Times New Roman" w:cs="Times New Roman"/>
          <w:i/>
          <w:sz w:val="28"/>
          <w:szCs w:val="28"/>
          <w:vertAlign w:val="superscript"/>
          <w:lang w:eastAsia="ru-RU"/>
        </w:rPr>
        <w:t>(фамилия, имя, отчество)</w:t>
      </w:r>
    </w:p>
    <w:p w14:paraId="16A7CDFF" w14:textId="4C406158" w:rsidR="005E2134" w:rsidRPr="0015129D" w:rsidRDefault="005E2134" w:rsidP="00292B16">
      <w:pPr>
        <w:spacing w:line="240" w:lineRule="auto"/>
        <w:ind w:firstLine="0"/>
        <w:rPr>
          <w:rFonts w:eastAsia="Times New Roman" w:cs="Times New Roman"/>
          <w:sz w:val="28"/>
          <w:szCs w:val="28"/>
          <w:lang w:eastAsia="ru-RU"/>
        </w:rPr>
      </w:pPr>
      <w:r w:rsidRPr="0015129D">
        <w:rPr>
          <w:rFonts w:eastAsia="Times New Roman" w:cs="Times New Roman"/>
          <w:bCs/>
          <w:sz w:val="28"/>
          <w:szCs w:val="28"/>
          <w:lang w:eastAsia="ru-RU"/>
        </w:rPr>
        <w:t xml:space="preserve">Тема выпускной квалификационной работы: </w:t>
      </w:r>
      <w:r w:rsidRPr="00F73501">
        <w:rPr>
          <w:rFonts w:eastAsia="Times New Roman" w:cs="Times New Roman"/>
          <w:sz w:val="28"/>
          <w:szCs w:val="28"/>
          <w:lang w:eastAsia="ru-RU"/>
        </w:rPr>
        <w:t>«</w:t>
      </w:r>
      <w:r w:rsidR="00F73501" w:rsidRPr="00A84786">
        <w:rPr>
          <w:rFonts w:eastAsia="Times New Roman" w:cs="Times New Roman"/>
          <w:color w:val="FF0000"/>
          <w:sz w:val="28"/>
          <w:szCs w:val="28"/>
          <w:lang w:eastAsia="ru-RU"/>
        </w:rPr>
        <w:t>Оценка стоимости дебиторской задолженности в современных условиях</w:t>
      </w:r>
      <w:r w:rsidRPr="00F73501">
        <w:rPr>
          <w:rFonts w:eastAsia="Times New Roman" w:cs="Times New Roman"/>
          <w:sz w:val="28"/>
          <w:szCs w:val="28"/>
          <w:lang w:eastAsia="ru-RU"/>
        </w:rPr>
        <w:t xml:space="preserve">» </w:t>
      </w:r>
      <w:r w:rsidRPr="0015129D">
        <w:rPr>
          <w:rFonts w:eastAsia="Times New Roman" w:cs="Times New Roman"/>
          <w:sz w:val="28"/>
          <w:szCs w:val="28"/>
          <w:lang w:eastAsia="ru-RU"/>
        </w:rPr>
        <w:t>закреплена приказом филиала от «</w:t>
      </w:r>
      <w:r w:rsidR="008B0DE2">
        <w:rPr>
          <w:rFonts w:eastAsia="Times New Roman" w:cs="Times New Roman"/>
          <w:sz w:val="28"/>
          <w:szCs w:val="28"/>
          <w:lang w:eastAsia="ru-RU"/>
        </w:rPr>
        <w:t>01</w:t>
      </w:r>
      <w:r w:rsidRPr="0015129D">
        <w:rPr>
          <w:rFonts w:eastAsia="Times New Roman" w:cs="Times New Roman"/>
          <w:sz w:val="28"/>
          <w:szCs w:val="28"/>
          <w:lang w:eastAsia="ru-RU"/>
        </w:rPr>
        <w:t xml:space="preserve">» </w:t>
      </w:r>
      <w:r w:rsidR="00A84786">
        <w:rPr>
          <w:rFonts w:eastAsia="Times New Roman" w:cs="Times New Roman"/>
          <w:sz w:val="28"/>
          <w:szCs w:val="28"/>
          <w:lang w:eastAsia="ru-RU"/>
        </w:rPr>
        <w:t>декабря</w:t>
      </w:r>
      <w:r w:rsidR="00B32B06">
        <w:rPr>
          <w:rFonts w:eastAsia="Times New Roman" w:cs="Times New Roman"/>
          <w:sz w:val="28"/>
          <w:szCs w:val="28"/>
          <w:lang w:eastAsia="ru-RU"/>
        </w:rPr>
        <w:t xml:space="preserve"> 20</w:t>
      </w:r>
      <w:r w:rsidR="00035D66">
        <w:rPr>
          <w:rFonts w:eastAsia="Times New Roman" w:cs="Times New Roman"/>
          <w:sz w:val="28"/>
          <w:szCs w:val="28"/>
          <w:lang w:eastAsia="ru-RU"/>
        </w:rPr>
        <w:t>2</w:t>
      </w:r>
      <w:r w:rsidR="008B0DE2">
        <w:rPr>
          <w:rFonts w:eastAsia="Times New Roman" w:cs="Times New Roman"/>
          <w:sz w:val="28"/>
          <w:szCs w:val="28"/>
          <w:lang w:eastAsia="ru-RU"/>
        </w:rPr>
        <w:t>2</w:t>
      </w:r>
      <w:r w:rsidRPr="0015129D">
        <w:rPr>
          <w:rFonts w:eastAsia="Times New Roman" w:cs="Times New Roman"/>
          <w:sz w:val="28"/>
          <w:szCs w:val="28"/>
          <w:lang w:eastAsia="ru-RU"/>
        </w:rPr>
        <w:t xml:space="preserve"> г. № </w:t>
      </w:r>
      <w:r w:rsidR="00A84786">
        <w:rPr>
          <w:rFonts w:eastAsia="Times New Roman" w:cs="Times New Roman"/>
          <w:sz w:val="28"/>
          <w:szCs w:val="28"/>
          <w:lang w:eastAsia="ru-RU"/>
        </w:rPr>
        <w:t>1</w:t>
      </w:r>
      <w:r w:rsidR="008B0DE2">
        <w:rPr>
          <w:rFonts w:eastAsia="Times New Roman" w:cs="Times New Roman"/>
          <w:sz w:val="28"/>
          <w:szCs w:val="28"/>
          <w:lang w:eastAsia="ru-RU"/>
        </w:rPr>
        <w:t>5</w:t>
      </w:r>
      <w:r w:rsidR="00A84786">
        <w:rPr>
          <w:rFonts w:eastAsia="Times New Roman" w:cs="Times New Roman"/>
          <w:sz w:val="28"/>
          <w:szCs w:val="28"/>
          <w:lang w:eastAsia="ru-RU"/>
        </w:rPr>
        <w:t>5</w:t>
      </w:r>
      <w:r w:rsidRPr="0015129D">
        <w:rPr>
          <w:rFonts w:eastAsia="Times New Roman" w:cs="Times New Roman"/>
          <w:sz w:val="28"/>
          <w:szCs w:val="28"/>
          <w:lang w:eastAsia="ru-RU"/>
        </w:rPr>
        <w:t>/у</w:t>
      </w:r>
    </w:p>
    <w:p w14:paraId="3E9669A2" w14:textId="77777777" w:rsidR="004E419A" w:rsidRPr="00A84786" w:rsidRDefault="004E419A" w:rsidP="004E419A">
      <w:pPr>
        <w:spacing w:line="240" w:lineRule="auto"/>
        <w:ind w:firstLine="0"/>
        <w:rPr>
          <w:rFonts w:eastAsia="Times New Roman" w:cs="Times New Roman"/>
          <w:bCs/>
          <w:color w:val="FF0000"/>
          <w:sz w:val="28"/>
          <w:szCs w:val="28"/>
          <w:highlight w:val="yellow"/>
          <w:lang w:eastAsia="ru-RU"/>
        </w:rPr>
      </w:pPr>
      <w:r w:rsidRPr="0015129D">
        <w:rPr>
          <w:rFonts w:eastAsia="Times New Roman" w:cs="Times New Roman"/>
          <w:bCs/>
          <w:sz w:val="28"/>
          <w:szCs w:val="28"/>
          <w:lang w:eastAsia="ru-RU"/>
        </w:rPr>
        <w:t xml:space="preserve">Целевая установка: </w:t>
      </w:r>
      <w:r w:rsidRPr="00A84786">
        <w:rPr>
          <w:rFonts w:cs="Times New Roman"/>
          <w:color w:val="FF0000"/>
          <w:sz w:val="28"/>
          <w:szCs w:val="28"/>
        </w:rPr>
        <w:t>разработка практических рекомендаций по совершенствованию оценки стоимости дебиторской задолженности.</w:t>
      </w:r>
    </w:p>
    <w:p w14:paraId="2B5F35F5" w14:textId="77777777" w:rsidR="005E2134" w:rsidRPr="0015129D" w:rsidRDefault="005E2134" w:rsidP="00292B16">
      <w:pPr>
        <w:spacing w:line="240" w:lineRule="auto"/>
        <w:ind w:firstLine="0"/>
        <w:rPr>
          <w:rFonts w:eastAsia="Times New Roman" w:cs="Times New Roman"/>
          <w:bCs/>
          <w:sz w:val="28"/>
          <w:szCs w:val="28"/>
          <w:lang w:eastAsia="ru-RU"/>
        </w:rPr>
      </w:pPr>
      <w:r w:rsidRPr="0015129D">
        <w:rPr>
          <w:rFonts w:eastAsia="Times New Roman" w:cs="Times New Roman"/>
          <w:bCs/>
          <w:sz w:val="28"/>
          <w:szCs w:val="28"/>
          <w:lang w:eastAsia="ru-RU"/>
        </w:rPr>
        <w:t>Основные вопросы, подлежащие разработке (исследованию):</w:t>
      </w:r>
    </w:p>
    <w:p w14:paraId="7EA5C421" w14:textId="77777777" w:rsidR="00F71C15" w:rsidRPr="00A84786" w:rsidRDefault="00E6692C" w:rsidP="00E6692C">
      <w:pPr>
        <w:spacing w:line="240" w:lineRule="auto"/>
        <w:ind w:firstLine="0"/>
        <w:rPr>
          <w:rFonts w:eastAsia="Times New Roman" w:cs="Times New Roman"/>
          <w:bCs/>
          <w:color w:val="FF0000"/>
          <w:sz w:val="28"/>
          <w:szCs w:val="28"/>
          <w:lang w:eastAsia="ru-RU"/>
        </w:rPr>
      </w:pPr>
      <w:r w:rsidRPr="00A84786">
        <w:rPr>
          <w:rFonts w:cs="Times New Roman"/>
          <w:color w:val="FF0000"/>
          <w:sz w:val="28"/>
          <w:szCs w:val="28"/>
        </w:rPr>
        <w:t>1. </w:t>
      </w:r>
      <w:r w:rsidR="00F71C15" w:rsidRPr="00A84786">
        <w:rPr>
          <w:rFonts w:cs="Times New Roman"/>
          <w:color w:val="FF0000"/>
          <w:sz w:val="28"/>
          <w:szCs w:val="28"/>
        </w:rPr>
        <w:t>Теоретические основы оценки стоимости дебиторской задолженности в современных условиях</w:t>
      </w:r>
      <w:r w:rsidR="00F71C15" w:rsidRPr="00A84786">
        <w:rPr>
          <w:rFonts w:eastAsia="Times New Roman" w:cs="Times New Roman"/>
          <w:bCs/>
          <w:color w:val="FF0000"/>
          <w:sz w:val="28"/>
          <w:szCs w:val="28"/>
          <w:lang w:eastAsia="ru-RU"/>
        </w:rPr>
        <w:t xml:space="preserve"> </w:t>
      </w:r>
    </w:p>
    <w:p w14:paraId="386214CF" w14:textId="77777777" w:rsidR="003147C6" w:rsidRPr="00A84786" w:rsidRDefault="00E6692C" w:rsidP="00E6692C">
      <w:pPr>
        <w:spacing w:line="240" w:lineRule="auto"/>
        <w:ind w:firstLine="0"/>
        <w:rPr>
          <w:rFonts w:eastAsia="Times New Roman" w:cs="Times New Roman"/>
          <w:color w:val="FF0000"/>
          <w:sz w:val="28"/>
          <w:szCs w:val="28"/>
          <w:lang w:eastAsia="ru-RU"/>
        </w:rPr>
      </w:pPr>
      <w:r w:rsidRPr="00A84786">
        <w:rPr>
          <w:rFonts w:eastAsia="Times New Roman" w:cs="Times New Roman"/>
          <w:color w:val="FF0000"/>
          <w:sz w:val="28"/>
          <w:szCs w:val="24"/>
          <w:lang w:eastAsia="ru-RU"/>
        </w:rPr>
        <w:t>2. </w:t>
      </w:r>
      <w:r w:rsidR="00F71C15" w:rsidRPr="00A84786">
        <w:rPr>
          <w:rFonts w:eastAsia="Times New Roman" w:cs="Times New Roman"/>
          <w:color w:val="FF0000"/>
          <w:sz w:val="28"/>
          <w:szCs w:val="24"/>
          <w:lang w:eastAsia="ru-RU"/>
        </w:rPr>
        <w:t>Оценка стоимости дебиторской задолженности российских организаций</w:t>
      </w:r>
      <w:r w:rsidR="005E2134" w:rsidRPr="00A84786">
        <w:rPr>
          <w:rFonts w:eastAsia="Times New Roman" w:cs="Times New Roman"/>
          <w:bCs/>
          <w:color w:val="FF0000"/>
          <w:sz w:val="28"/>
          <w:szCs w:val="28"/>
          <w:lang w:eastAsia="ru-RU"/>
        </w:rPr>
        <w:t xml:space="preserve"> </w:t>
      </w:r>
    </w:p>
    <w:p w14:paraId="25C5158E" w14:textId="77777777" w:rsidR="005E2134" w:rsidRPr="00A84786" w:rsidRDefault="00E6692C" w:rsidP="00E6692C">
      <w:pPr>
        <w:spacing w:line="240" w:lineRule="auto"/>
        <w:ind w:firstLine="0"/>
        <w:rPr>
          <w:rFonts w:cs="Times New Roman"/>
          <w:color w:val="FF0000"/>
          <w:sz w:val="28"/>
          <w:szCs w:val="28"/>
        </w:rPr>
      </w:pPr>
      <w:r w:rsidRPr="00A84786">
        <w:rPr>
          <w:rFonts w:cs="Times New Roman"/>
          <w:color w:val="FF0000"/>
          <w:sz w:val="28"/>
          <w:szCs w:val="28"/>
        </w:rPr>
        <w:t>3. </w:t>
      </w:r>
      <w:r w:rsidR="003147C6" w:rsidRPr="00A84786">
        <w:rPr>
          <w:rFonts w:cs="Times New Roman"/>
          <w:color w:val="FF0000"/>
          <w:sz w:val="28"/>
          <w:szCs w:val="28"/>
        </w:rPr>
        <w:t>Рекомендации по совершенствованию оценки стоимости дебиторской задолженности организаций</w:t>
      </w:r>
    </w:p>
    <w:p w14:paraId="14D89F96" w14:textId="77777777" w:rsidR="005E2134" w:rsidRPr="0015129D" w:rsidRDefault="005E2134" w:rsidP="00292B16">
      <w:pPr>
        <w:spacing w:line="240" w:lineRule="auto"/>
        <w:ind w:firstLine="0"/>
        <w:rPr>
          <w:rFonts w:eastAsia="Times New Roman" w:cs="Times New Roman"/>
          <w:sz w:val="28"/>
          <w:szCs w:val="28"/>
          <w:lang w:eastAsia="ru-RU"/>
        </w:rPr>
      </w:pPr>
    </w:p>
    <w:p w14:paraId="556EFD68" w14:textId="72EB70E8" w:rsidR="005E2134" w:rsidRPr="00E6692C" w:rsidRDefault="00E6692C" w:rsidP="00292B16">
      <w:pPr>
        <w:spacing w:line="240" w:lineRule="auto"/>
        <w:ind w:firstLine="0"/>
        <w:rPr>
          <w:rFonts w:eastAsia="Times New Roman" w:cs="Times New Roman"/>
          <w:sz w:val="28"/>
          <w:szCs w:val="28"/>
          <w:lang w:eastAsia="ru-RU"/>
        </w:rPr>
      </w:pPr>
      <w:r w:rsidRPr="00E6692C">
        <w:rPr>
          <w:rFonts w:eastAsia="Times New Roman" w:cs="Times New Roman"/>
          <w:sz w:val="28"/>
          <w:szCs w:val="28"/>
          <w:lang w:eastAsia="ru-RU"/>
        </w:rPr>
        <w:t xml:space="preserve">Дополнительные рекомендации руководителя ВКР по проведению исследования: </w:t>
      </w:r>
      <w:r>
        <w:rPr>
          <w:rFonts w:eastAsia="Times New Roman" w:cs="Times New Roman"/>
          <w:sz w:val="28"/>
          <w:szCs w:val="28"/>
          <w:lang w:eastAsia="ru-RU"/>
        </w:rPr>
        <w:t>соблюдать график работы по написанию ВКР</w:t>
      </w:r>
      <w:r w:rsidR="00E373D2">
        <w:rPr>
          <w:rFonts w:eastAsia="Times New Roman" w:cs="Times New Roman"/>
          <w:sz w:val="28"/>
          <w:szCs w:val="28"/>
          <w:lang w:eastAsia="ru-RU"/>
        </w:rPr>
        <w:t>, изучить иностранный опыт</w:t>
      </w:r>
      <w:r>
        <w:rPr>
          <w:rFonts w:eastAsia="Times New Roman" w:cs="Times New Roman"/>
          <w:sz w:val="28"/>
          <w:szCs w:val="28"/>
          <w:lang w:eastAsia="ru-RU"/>
        </w:rPr>
        <w:t>.</w:t>
      </w:r>
    </w:p>
    <w:p w14:paraId="1DFC564D" w14:textId="77777777" w:rsidR="005E2134" w:rsidRPr="0015129D" w:rsidRDefault="005E2134" w:rsidP="00292B16">
      <w:pPr>
        <w:spacing w:line="240" w:lineRule="auto"/>
        <w:ind w:firstLine="0"/>
        <w:rPr>
          <w:rFonts w:eastAsia="Times New Roman" w:cs="Times New Roman"/>
          <w:bCs/>
          <w:sz w:val="28"/>
          <w:szCs w:val="28"/>
          <w:lang w:eastAsia="ru-RU"/>
        </w:rPr>
      </w:pPr>
    </w:p>
    <w:p w14:paraId="74878171" w14:textId="77777777" w:rsidR="005E2134" w:rsidRPr="0015129D" w:rsidRDefault="005E2134" w:rsidP="00292B16">
      <w:pPr>
        <w:spacing w:line="240" w:lineRule="auto"/>
        <w:ind w:firstLine="0"/>
        <w:rPr>
          <w:rFonts w:eastAsia="Times New Roman" w:cs="Times New Roman"/>
          <w:bCs/>
          <w:sz w:val="28"/>
          <w:szCs w:val="28"/>
          <w:lang w:eastAsia="ru-RU"/>
        </w:rPr>
      </w:pPr>
    </w:p>
    <w:p w14:paraId="0D7DB21B" w14:textId="5CAA2B03" w:rsidR="005E2134" w:rsidRPr="0015129D" w:rsidRDefault="005E2134" w:rsidP="00292B16">
      <w:pPr>
        <w:spacing w:line="240" w:lineRule="auto"/>
        <w:ind w:firstLine="0"/>
        <w:rPr>
          <w:rFonts w:eastAsia="Times New Roman" w:cs="Times New Roman"/>
          <w:bCs/>
          <w:sz w:val="28"/>
          <w:szCs w:val="28"/>
          <w:lang w:eastAsia="ru-RU"/>
        </w:rPr>
      </w:pPr>
      <w:r w:rsidRPr="0015129D">
        <w:rPr>
          <w:rFonts w:eastAsia="Times New Roman" w:cs="Times New Roman"/>
          <w:bCs/>
          <w:sz w:val="28"/>
          <w:szCs w:val="28"/>
          <w:lang w:eastAsia="ru-RU"/>
        </w:rPr>
        <w:t>Дата выдачи задания  «</w:t>
      </w:r>
      <w:r w:rsidR="008B0DE2">
        <w:rPr>
          <w:rFonts w:eastAsia="Times New Roman" w:cs="Times New Roman"/>
          <w:bCs/>
          <w:sz w:val="28"/>
          <w:szCs w:val="28"/>
          <w:lang w:eastAsia="ru-RU"/>
        </w:rPr>
        <w:t>06</w:t>
      </w:r>
      <w:r w:rsidRPr="0015129D">
        <w:rPr>
          <w:rFonts w:eastAsia="Times New Roman" w:cs="Times New Roman"/>
          <w:bCs/>
          <w:sz w:val="28"/>
          <w:szCs w:val="28"/>
          <w:lang w:eastAsia="ru-RU"/>
        </w:rPr>
        <w:t xml:space="preserve">» </w:t>
      </w:r>
      <w:r w:rsidR="00A84786">
        <w:rPr>
          <w:rFonts w:eastAsia="Times New Roman" w:cs="Times New Roman"/>
          <w:bCs/>
          <w:sz w:val="28"/>
          <w:szCs w:val="28"/>
          <w:lang w:eastAsia="ru-RU"/>
        </w:rPr>
        <w:t>декабря</w:t>
      </w:r>
      <w:r w:rsidR="003147C6">
        <w:rPr>
          <w:rFonts w:eastAsia="Times New Roman" w:cs="Times New Roman"/>
          <w:bCs/>
          <w:sz w:val="28"/>
          <w:szCs w:val="28"/>
          <w:lang w:eastAsia="ru-RU"/>
        </w:rPr>
        <w:t xml:space="preserve"> 20</w:t>
      </w:r>
      <w:r w:rsidR="00A84786">
        <w:rPr>
          <w:rFonts w:eastAsia="Times New Roman" w:cs="Times New Roman"/>
          <w:bCs/>
          <w:sz w:val="28"/>
          <w:szCs w:val="28"/>
          <w:lang w:eastAsia="ru-RU"/>
        </w:rPr>
        <w:t>2</w:t>
      </w:r>
      <w:r w:rsidR="00144174">
        <w:rPr>
          <w:rFonts w:eastAsia="Times New Roman" w:cs="Times New Roman"/>
          <w:bCs/>
          <w:sz w:val="28"/>
          <w:szCs w:val="28"/>
          <w:lang w:eastAsia="ru-RU"/>
        </w:rPr>
        <w:t>2</w:t>
      </w:r>
      <w:r w:rsidRPr="0015129D">
        <w:rPr>
          <w:rFonts w:eastAsia="Times New Roman" w:cs="Times New Roman"/>
          <w:bCs/>
          <w:sz w:val="28"/>
          <w:szCs w:val="28"/>
          <w:lang w:eastAsia="ru-RU"/>
        </w:rPr>
        <w:t xml:space="preserve"> г.</w:t>
      </w:r>
    </w:p>
    <w:p w14:paraId="2A267892" w14:textId="77777777" w:rsidR="005E2134" w:rsidRPr="0015129D" w:rsidRDefault="005E2134" w:rsidP="00292B16">
      <w:pPr>
        <w:spacing w:line="240" w:lineRule="auto"/>
        <w:ind w:firstLine="0"/>
        <w:rPr>
          <w:rFonts w:eastAsia="Times New Roman" w:cs="Times New Roman"/>
          <w:sz w:val="28"/>
          <w:szCs w:val="28"/>
          <w:lang w:eastAsia="ru-RU"/>
        </w:rPr>
      </w:pPr>
    </w:p>
    <w:p w14:paraId="20EC4CD0" w14:textId="77777777" w:rsidR="005E2134" w:rsidRPr="0015129D" w:rsidRDefault="005E2134" w:rsidP="00292B16">
      <w:pPr>
        <w:spacing w:line="240" w:lineRule="auto"/>
        <w:ind w:firstLine="0"/>
        <w:rPr>
          <w:rFonts w:eastAsia="Times New Roman" w:cs="Times New Roman"/>
          <w:sz w:val="28"/>
          <w:szCs w:val="28"/>
          <w:lang w:eastAsia="ru-RU"/>
        </w:rPr>
      </w:pPr>
      <w:r w:rsidRPr="0015129D">
        <w:rPr>
          <w:rFonts w:eastAsia="Times New Roman" w:cs="Times New Roman"/>
          <w:sz w:val="28"/>
          <w:szCs w:val="28"/>
          <w:lang w:eastAsia="ru-RU"/>
        </w:rPr>
        <w:t xml:space="preserve">Задание получил                                 __________           </w:t>
      </w:r>
      <w:r w:rsidRPr="0015129D">
        <w:rPr>
          <w:sz w:val="28"/>
          <w:szCs w:val="28"/>
        </w:rPr>
        <w:t xml:space="preserve"> </w:t>
      </w:r>
      <w:r w:rsidR="00F73501" w:rsidRPr="00A84786">
        <w:rPr>
          <w:rFonts w:eastAsia="Times New Roman" w:cs="Times New Roman"/>
          <w:color w:val="FF0000"/>
          <w:sz w:val="28"/>
          <w:szCs w:val="28"/>
          <w:lang w:eastAsia="ru-RU"/>
        </w:rPr>
        <w:t>Титов Г.В.</w:t>
      </w:r>
    </w:p>
    <w:p w14:paraId="244B7DE3" w14:textId="77777777" w:rsidR="005E2134" w:rsidRDefault="005E2134" w:rsidP="006F65D1">
      <w:pPr>
        <w:spacing w:line="240" w:lineRule="auto"/>
        <w:ind w:firstLine="0"/>
        <w:rPr>
          <w:rFonts w:eastAsia="Times New Roman" w:cs="Times New Roman"/>
          <w:sz w:val="28"/>
          <w:szCs w:val="28"/>
          <w:vertAlign w:val="superscript"/>
          <w:lang w:eastAsia="ru-RU"/>
        </w:rPr>
      </w:pPr>
      <w:r w:rsidRPr="0015129D">
        <w:rPr>
          <w:rFonts w:eastAsia="Times New Roman" w:cs="Times New Roman"/>
          <w:i/>
          <w:sz w:val="28"/>
          <w:szCs w:val="28"/>
          <w:vertAlign w:val="superscript"/>
          <w:lang w:eastAsia="ru-RU"/>
        </w:rPr>
        <w:t xml:space="preserve">                                               </w:t>
      </w:r>
      <w:r>
        <w:rPr>
          <w:rFonts w:eastAsia="Times New Roman" w:cs="Times New Roman"/>
          <w:i/>
          <w:sz w:val="28"/>
          <w:szCs w:val="28"/>
          <w:vertAlign w:val="superscript"/>
          <w:lang w:eastAsia="ru-RU"/>
        </w:rPr>
        <w:t xml:space="preserve">                                             </w:t>
      </w:r>
      <w:r w:rsidRPr="0015129D">
        <w:rPr>
          <w:rFonts w:eastAsia="Times New Roman" w:cs="Times New Roman"/>
          <w:i/>
          <w:sz w:val="28"/>
          <w:szCs w:val="28"/>
          <w:vertAlign w:val="superscript"/>
          <w:lang w:eastAsia="ru-RU"/>
        </w:rPr>
        <w:t xml:space="preserve"> </w:t>
      </w:r>
      <w:r w:rsidR="00AF43B1">
        <w:rPr>
          <w:rFonts w:eastAsia="Times New Roman" w:cs="Times New Roman"/>
          <w:i/>
          <w:sz w:val="28"/>
          <w:szCs w:val="28"/>
          <w:vertAlign w:val="superscript"/>
          <w:lang w:eastAsia="ru-RU"/>
        </w:rPr>
        <w:t xml:space="preserve">    </w:t>
      </w:r>
      <w:r w:rsidR="008C0E43">
        <w:rPr>
          <w:rFonts w:eastAsia="Times New Roman" w:cs="Times New Roman"/>
          <w:i/>
          <w:sz w:val="28"/>
          <w:szCs w:val="28"/>
          <w:vertAlign w:val="superscript"/>
          <w:lang w:eastAsia="ru-RU"/>
        </w:rPr>
        <w:t xml:space="preserve">  </w:t>
      </w:r>
      <w:r w:rsidR="00AF43B1">
        <w:rPr>
          <w:rFonts w:eastAsia="Times New Roman" w:cs="Times New Roman"/>
          <w:i/>
          <w:sz w:val="28"/>
          <w:szCs w:val="28"/>
          <w:vertAlign w:val="superscript"/>
          <w:lang w:eastAsia="ru-RU"/>
        </w:rPr>
        <w:t xml:space="preserve"> </w:t>
      </w:r>
      <w:r w:rsidRPr="0015129D">
        <w:rPr>
          <w:rFonts w:eastAsia="Times New Roman" w:cs="Times New Roman"/>
          <w:i/>
          <w:sz w:val="28"/>
          <w:szCs w:val="28"/>
          <w:vertAlign w:val="superscript"/>
          <w:lang w:eastAsia="ru-RU"/>
        </w:rPr>
        <w:t xml:space="preserve">      (подпись</w:t>
      </w:r>
      <w:r w:rsidR="006F65D1">
        <w:rPr>
          <w:rFonts w:eastAsia="Times New Roman" w:cs="Times New Roman"/>
          <w:i/>
          <w:sz w:val="28"/>
          <w:szCs w:val="28"/>
          <w:vertAlign w:val="superscript"/>
          <w:lang w:eastAsia="ru-RU"/>
        </w:rPr>
        <w:t>)</w:t>
      </w:r>
    </w:p>
    <w:p w14:paraId="6BD84191" w14:textId="120E1E8E" w:rsidR="005E2134" w:rsidRDefault="00C9345B" w:rsidP="0022254C">
      <w:pPr>
        <w:spacing w:after="200" w:line="276" w:lineRule="auto"/>
        <w:ind w:firstLine="0"/>
        <w:jc w:val="center"/>
        <w:rPr>
          <w:rFonts w:eastAsia="Times New Roman" w:cs="Times New Roman"/>
          <w:sz w:val="28"/>
          <w:szCs w:val="28"/>
          <w:lang w:eastAsia="ru-RU"/>
        </w:rPr>
      </w:pPr>
      <w:r>
        <w:rPr>
          <w:rFonts w:eastAsia="Times New Roman" w:cs="Times New Roman"/>
          <w:sz w:val="28"/>
          <w:szCs w:val="28"/>
          <w:vertAlign w:val="superscript"/>
          <w:lang w:eastAsia="ru-RU"/>
        </w:rPr>
        <w:br w:type="page"/>
      </w:r>
      <w:r w:rsidR="005E2134">
        <w:rPr>
          <w:rFonts w:eastAsia="Times New Roman" w:cs="Times New Roman"/>
          <w:sz w:val="28"/>
          <w:szCs w:val="28"/>
          <w:lang w:eastAsia="ru-RU"/>
        </w:rPr>
        <w:lastRenderedPageBreak/>
        <w:t>АННОТАЦИЯ</w:t>
      </w:r>
    </w:p>
    <w:p w14:paraId="62585A93" w14:textId="77777777" w:rsidR="005E2134" w:rsidRDefault="005E2134" w:rsidP="005E2134">
      <w:pPr>
        <w:ind w:firstLine="720"/>
        <w:rPr>
          <w:rFonts w:eastAsia="Times New Roman" w:cs="Times New Roman"/>
          <w:sz w:val="28"/>
          <w:szCs w:val="28"/>
          <w:lang w:eastAsia="ru-RU"/>
        </w:rPr>
      </w:pPr>
    </w:p>
    <w:p w14:paraId="72979FD4" w14:textId="77777777" w:rsidR="004E419A" w:rsidRDefault="004E419A" w:rsidP="004E419A">
      <w:pPr>
        <w:rPr>
          <w:rFonts w:eastAsia="Times New Roman" w:cs="Times New Roman"/>
          <w:sz w:val="28"/>
          <w:szCs w:val="28"/>
          <w:lang w:eastAsia="ru-RU"/>
        </w:rPr>
      </w:pPr>
      <w:r w:rsidRPr="00E74BCB">
        <w:rPr>
          <w:rFonts w:eastAsia="Times New Roman" w:cs="Times New Roman"/>
          <w:sz w:val="28"/>
          <w:szCs w:val="28"/>
          <w:lang w:eastAsia="ru-RU"/>
        </w:rPr>
        <w:t xml:space="preserve">Выпускная квалификационная работа посвящена актуальной теме оценки стоимости дебиторской задолженности в современных условиях. </w:t>
      </w:r>
    </w:p>
    <w:p w14:paraId="3DDB6D78" w14:textId="77777777" w:rsidR="004E419A" w:rsidRPr="00941B0B" w:rsidRDefault="004E419A" w:rsidP="004E419A">
      <w:pPr>
        <w:rPr>
          <w:rFonts w:cs="Times New Roman"/>
          <w:sz w:val="28"/>
          <w:szCs w:val="28"/>
          <w:shd w:val="clear" w:color="auto" w:fill="FFFFFF"/>
        </w:rPr>
      </w:pPr>
      <w:r w:rsidRPr="00E74BCB">
        <w:rPr>
          <w:rFonts w:eastAsia="Times New Roman" w:cs="Times New Roman"/>
          <w:sz w:val="28"/>
          <w:szCs w:val="28"/>
          <w:lang w:eastAsia="ru-RU"/>
        </w:rPr>
        <w:t>Цель работы –</w:t>
      </w:r>
      <w:r>
        <w:rPr>
          <w:rFonts w:eastAsia="Times New Roman" w:cs="Times New Roman"/>
          <w:sz w:val="28"/>
          <w:szCs w:val="28"/>
          <w:lang w:eastAsia="ru-RU"/>
        </w:rPr>
        <w:t xml:space="preserve"> </w:t>
      </w:r>
      <w:r w:rsidRPr="00941B0B">
        <w:rPr>
          <w:rFonts w:cs="Times New Roman"/>
          <w:sz w:val="28"/>
          <w:szCs w:val="28"/>
          <w:shd w:val="clear" w:color="auto" w:fill="FFFFFF"/>
        </w:rPr>
        <w:t>разработк</w:t>
      </w:r>
      <w:r>
        <w:rPr>
          <w:rFonts w:cs="Times New Roman"/>
          <w:sz w:val="28"/>
          <w:szCs w:val="28"/>
          <w:shd w:val="clear" w:color="auto" w:fill="FFFFFF"/>
        </w:rPr>
        <w:t>а</w:t>
      </w:r>
      <w:r w:rsidRPr="00941B0B">
        <w:rPr>
          <w:rFonts w:cs="Times New Roman"/>
          <w:sz w:val="28"/>
          <w:szCs w:val="28"/>
          <w:shd w:val="clear" w:color="auto" w:fill="FFFFFF"/>
        </w:rPr>
        <w:t xml:space="preserve"> практических рекомендаций по совершенствованию оценки стоимости дебиторской задолженности.</w:t>
      </w:r>
    </w:p>
    <w:p w14:paraId="26036C56" w14:textId="77777777" w:rsidR="004E419A" w:rsidRPr="007E2C0C" w:rsidRDefault="004E419A" w:rsidP="004E419A">
      <w:pPr>
        <w:rPr>
          <w:rFonts w:cs="Times New Roman"/>
          <w:sz w:val="28"/>
          <w:szCs w:val="28"/>
        </w:rPr>
      </w:pPr>
      <w:r w:rsidRPr="007E2C0C">
        <w:rPr>
          <w:rFonts w:cs="Times New Roman"/>
          <w:sz w:val="28"/>
          <w:szCs w:val="28"/>
        </w:rPr>
        <w:t xml:space="preserve">Объект исследования </w:t>
      </w:r>
      <w:r>
        <w:rPr>
          <w:rFonts w:cs="Times New Roman"/>
          <w:sz w:val="28"/>
          <w:szCs w:val="28"/>
        </w:rPr>
        <w:t>– стоимость дебиторской задолженности</w:t>
      </w:r>
      <w:r w:rsidRPr="007E2C0C">
        <w:rPr>
          <w:rFonts w:cs="Times New Roman"/>
          <w:sz w:val="28"/>
          <w:szCs w:val="28"/>
        </w:rPr>
        <w:t>.</w:t>
      </w:r>
    </w:p>
    <w:p w14:paraId="6C5FED9D" w14:textId="77777777" w:rsidR="004E419A" w:rsidRDefault="004E419A" w:rsidP="004E419A">
      <w:pPr>
        <w:rPr>
          <w:rFonts w:cs="Times New Roman"/>
          <w:sz w:val="28"/>
          <w:szCs w:val="28"/>
        </w:rPr>
      </w:pPr>
      <w:r>
        <w:rPr>
          <w:rFonts w:cs="Times New Roman"/>
          <w:sz w:val="28"/>
          <w:szCs w:val="28"/>
        </w:rPr>
        <w:t>Предмет исследования – оценка рыночной стоимости дебиторской задолженности российских организаций</w:t>
      </w:r>
      <w:r w:rsidRPr="007E2C0C">
        <w:rPr>
          <w:rFonts w:cs="Times New Roman"/>
          <w:sz w:val="28"/>
          <w:szCs w:val="28"/>
        </w:rPr>
        <w:t>.</w:t>
      </w:r>
    </w:p>
    <w:p w14:paraId="372BA017" w14:textId="77777777" w:rsidR="005E2134" w:rsidRPr="00941B0B" w:rsidRDefault="005E2134" w:rsidP="00941B0B">
      <w:pPr>
        <w:rPr>
          <w:rFonts w:cs="Times New Roman"/>
          <w:sz w:val="28"/>
          <w:szCs w:val="28"/>
          <w:shd w:val="clear" w:color="auto" w:fill="FFFFFF"/>
        </w:rPr>
      </w:pPr>
      <w:r w:rsidRPr="00941B0B">
        <w:rPr>
          <w:rFonts w:cs="Times New Roman"/>
          <w:sz w:val="28"/>
          <w:szCs w:val="28"/>
          <w:shd w:val="clear" w:color="auto" w:fill="FFFFFF"/>
        </w:rPr>
        <w:t xml:space="preserve">Первая глава посвящена </w:t>
      </w:r>
      <w:r w:rsidR="00941B0B" w:rsidRPr="00941B0B">
        <w:rPr>
          <w:rFonts w:cs="Times New Roman"/>
          <w:sz w:val="28"/>
          <w:szCs w:val="28"/>
          <w:shd w:val="clear" w:color="auto" w:fill="FFFFFF"/>
        </w:rPr>
        <w:t xml:space="preserve">теоретическим основам оценки стоимости дебиторской задолженности в современных условиях. </w:t>
      </w:r>
      <w:r w:rsidRPr="00941B0B">
        <w:rPr>
          <w:rFonts w:cs="Times New Roman"/>
          <w:sz w:val="28"/>
          <w:szCs w:val="28"/>
          <w:shd w:val="clear" w:color="auto" w:fill="FFFFFF"/>
        </w:rPr>
        <w:t xml:space="preserve">Во второй главе </w:t>
      </w:r>
      <w:r w:rsidR="00941B0B" w:rsidRPr="00941B0B">
        <w:rPr>
          <w:rFonts w:cs="Times New Roman"/>
          <w:sz w:val="28"/>
          <w:szCs w:val="28"/>
          <w:shd w:val="clear" w:color="auto" w:fill="FFFFFF"/>
        </w:rPr>
        <w:t>проведена оценка стоимости дебиторской задолженности российских организаций</w:t>
      </w:r>
      <w:r w:rsidRPr="00941B0B">
        <w:rPr>
          <w:rFonts w:cs="Times New Roman"/>
          <w:sz w:val="28"/>
          <w:szCs w:val="28"/>
          <w:shd w:val="clear" w:color="auto" w:fill="FFFFFF"/>
        </w:rPr>
        <w:t xml:space="preserve">. В третьей главе на основе результатов исследования </w:t>
      </w:r>
      <w:r w:rsidR="00941B0B" w:rsidRPr="00941B0B">
        <w:rPr>
          <w:rFonts w:cs="Times New Roman"/>
          <w:sz w:val="28"/>
          <w:szCs w:val="28"/>
          <w:shd w:val="clear" w:color="auto" w:fill="FFFFFF"/>
        </w:rPr>
        <w:t>разработаны рекомендации по совершенствованию оценки стоимости дебиторской задолженности организаций.</w:t>
      </w:r>
      <w:r w:rsidRPr="00941B0B">
        <w:rPr>
          <w:rFonts w:cs="Times New Roman"/>
          <w:sz w:val="28"/>
          <w:szCs w:val="28"/>
          <w:shd w:val="clear" w:color="auto" w:fill="FFFFFF"/>
        </w:rPr>
        <w:t xml:space="preserve"> В заключении подведены итоги исследования </w:t>
      </w:r>
      <w:r w:rsidR="00941B0B" w:rsidRPr="00941B0B">
        <w:rPr>
          <w:rFonts w:cs="Times New Roman"/>
          <w:sz w:val="28"/>
          <w:szCs w:val="28"/>
          <w:shd w:val="clear" w:color="auto" w:fill="FFFFFF"/>
        </w:rPr>
        <w:t xml:space="preserve">и сделаны выводы по </w:t>
      </w:r>
      <w:r w:rsidRPr="00941B0B">
        <w:rPr>
          <w:rFonts w:cs="Times New Roman"/>
          <w:sz w:val="28"/>
          <w:szCs w:val="28"/>
          <w:shd w:val="clear" w:color="auto" w:fill="FFFFFF"/>
        </w:rPr>
        <w:t>данной работ</w:t>
      </w:r>
      <w:r w:rsidR="00941B0B" w:rsidRPr="00941B0B">
        <w:rPr>
          <w:rFonts w:cs="Times New Roman"/>
          <w:sz w:val="28"/>
          <w:szCs w:val="28"/>
          <w:shd w:val="clear" w:color="auto" w:fill="FFFFFF"/>
        </w:rPr>
        <w:t>е</w:t>
      </w:r>
      <w:r w:rsidRPr="00941B0B">
        <w:rPr>
          <w:rFonts w:cs="Times New Roman"/>
          <w:sz w:val="28"/>
          <w:szCs w:val="28"/>
          <w:shd w:val="clear" w:color="auto" w:fill="FFFFFF"/>
        </w:rPr>
        <w:t>.</w:t>
      </w:r>
    </w:p>
    <w:p w14:paraId="1FA9562B" w14:textId="77777777" w:rsidR="005E2134" w:rsidRPr="00941B0B" w:rsidRDefault="005E2134" w:rsidP="00941B0B">
      <w:pPr>
        <w:rPr>
          <w:rFonts w:cs="Times New Roman"/>
          <w:sz w:val="28"/>
          <w:szCs w:val="28"/>
          <w:shd w:val="clear" w:color="auto" w:fill="FFFFFF"/>
        </w:rPr>
      </w:pPr>
      <w:r w:rsidRPr="00941B0B">
        <w:rPr>
          <w:rFonts w:cs="Times New Roman"/>
          <w:sz w:val="28"/>
          <w:szCs w:val="28"/>
          <w:shd w:val="clear" w:color="auto" w:fill="FFFFFF"/>
        </w:rPr>
        <w:t>Выпускная квалификационная</w:t>
      </w:r>
      <w:r w:rsidR="00941B0B" w:rsidRPr="00941B0B">
        <w:rPr>
          <w:rFonts w:cs="Times New Roman"/>
          <w:sz w:val="28"/>
          <w:szCs w:val="28"/>
          <w:shd w:val="clear" w:color="auto" w:fill="FFFFFF"/>
        </w:rPr>
        <w:t xml:space="preserve"> работа состоит из введения, тре</w:t>
      </w:r>
      <w:r w:rsidRPr="00941B0B">
        <w:rPr>
          <w:rFonts w:cs="Times New Roman"/>
          <w:sz w:val="28"/>
          <w:szCs w:val="28"/>
          <w:shd w:val="clear" w:color="auto" w:fill="FFFFFF"/>
        </w:rPr>
        <w:t>х глав, заключения, списка использованн</w:t>
      </w:r>
      <w:r w:rsidR="009A23FF" w:rsidRPr="00941B0B">
        <w:rPr>
          <w:rFonts w:cs="Times New Roman"/>
          <w:sz w:val="28"/>
          <w:szCs w:val="28"/>
          <w:shd w:val="clear" w:color="auto" w:fill="FFFFFF"/>
        </w:rPr>
        <w:t xml:space="preserve">ых источников </w:t>
      </w:r>
      <w:r w:rsidRPr="00941B0B">
        <w:rPr>
          <w:rFonts w:cs="Times New Roman"/>
          <w:sz w:val="28"/>
          <w:szCs w:val="28"/>
          <w:shd w:val="clear" w:color="auto" w:fill="FFFFFF"/>
        </w:rPr>
        <w:t xml:space="preserve">и приложений. Объем работы – </w:t>
      </w:r>
      <w:r w:rsidRPr="003C1B9C">
        <w:rPr>
          <w:rFonts w:cs="Times New Roman"/>
          <w:sz w:val="28"/>
          <w:szCs w:val="28"/>
          <w:shd w:val="clear" w:color="auto" w:fill="FFFFFF"/>
        </w:rPr>
        <w:t>9</w:t>
      </w:r>
      <w:r w:rsidR="003C1B9C" w:rsidRPr="003C1B9C">
        <w:rPr>
          <w:rFonts w:cs="Times New Roman"/>
          <w:sz w:val="28"/>
          <w:szCs w:val="28"/>
          <w:shd w:val="clear" w:color="auto" w:fill="FFFFFF"/>
        </w:rPr>
        <w:t>3</w:t>
      </w:r>
      <w:r w:rsidRPr="003C1B9C">
        <w:rPr>
          <w:rFonts w:cs="Times New Roman"/>
          <w:sz w:val="28"/>
          <w:szCs w:val="28"/>
          <w:shd w:val="clear" w:color="auto" w:fill="FFFFFF"/>
        </w:rPr>
        <w:t xml:space="preserve"> страниц</w:t>
      </w:r>
      <w:r w:rsidR="003C1B9C" w:rsidRPr="003C1B9C">
        <w:rPr>
          <w:rFonts w:cs="Times New Roman"/>
          <w:sz w:val="28"/>
          <w:szCs w:val="28"/>
          <w:shd w:val="clear" w:color="auto" w:fill="FFFFFF"/>
        </w:rPr>
        <w:t>ы</w:t>
      </w:r>
      <w:r w:rsidR="00E206CE" w:rsidRPr="003C1B9C">
        <w:rPr>
          <w:rFonts w:cs="Times New Roman"/>
          <w:sz w:val="28"/>
          <w:szCs w:val="28"/>
          <w:shd w:val="clear" w:color="auto" w:fill="FFFFFF"/>
        </w:rPr>
        <w:t xml:space="preserve"> (без учета приложений)</w:t>
      </w:r>
      <w:r w:rsidRPr="003C1B9C">
        <w:rPr>
          <w:rFonts w:cs="Times New Roman"/>
          <w:sz w:val="28"/>
          <w:szCs w:val="28"/>
          <w:shd w:val="clear" w:color="auto" w:fill="FFFFFF"/>
        </w:rPr>
        <w:t xml:space="preserve">. При написании работы </w:t>
      </w:r>
      <w:r w:rsidR="00941B0B" w:rsidRPr="003C1B9C">
        <w:rPr>
          <w:rFonts w:cs="Times New Roman"/>
          <w:sz w:val="28"/>
          <w:szCs w:val="28"/>
          <w:shd w:val="clear" w:color="auto" w:fill="FFFFFF"/>
        </w:rPr>
        <w:t>были использованы</w:t>
      </w:r>
      <w:r w:rsidRPr="003C1B9C">
        <w:rPr>
          <w:rFonts w:cs="Times New Roman"/>
          <w:sz w:val="28"/>
          <w:szCs w:val="28"/>
          <w:shd w:val="clear" w:color="auto" w:fill="FFFFFF"/>
        </w:rPr>
        <w:t xml:space="preserve"> учебные пособия, монографии, научные статьи - всего </w:t>
      </w:r>
      <w:r w:rsidR="009A23FF" w:rsidRPr="003C1B9C">
        <w:rPr>
          <w:rFonts w:cs="Times New Roman"/>
          <w:sz w:val="28"/>
          <w:szCs w:val="28"/>
          <w:shd w:val="clear" w:color="auto" w:fill="FFFFFF"/>
        </w:rPr>
        <w:t>72</w:t>
      </w:r>
      <w:r w:rsidR="00E206CE" w:rsidRPr="003C1B9C">
        <w:rPr>
          <w:rFonts w:cs="Times New Roman"/>
          <w:sz w:val="28"/>
          <w:szCs w:val="28"/>
          <w:shd w:val="clear" w:color="auto" w:fill="FFFFFF"/>
        </w:rPr>
        <w:t> </w:t>
      </w:r>
      <w:r w:rsidRPr="003C1B9C">
        <w:rPr>
          <w:rFonts w:cs="Times New Roman"/>
          <w:sz w:val="28"/>
          <w:szCs w:val="28"/>
          <w:shd w:val="clear" w:color="auto" w:fill="FFFFFF"/>
        </w:rPr>
        <w:t>источник</w:t>
      </w:r>
      <w:r w:rsidR="009A23FF" w:rsidRPr="003C1B9C">
        <w:rPr>
          <w:rFonts w:cs="Times New Roman"/>
          <w:sz w:val="28"/>
          <w:szCs w:val="28"/>
          <w:shd w:val="clear" w:color="auto" w:fill="FFFFFF"/>
        </w:rPr>
        <w:t>а</w:t>
      </w:r>
      <w:r w:rsidRPr="003C1B9C">
        <w:rPr>
          <w:rFonts w:cs="Times New Roman"/>
          <w:sz w:val="28"/>
          <w:szCs w:val="28"/>
          <w:shd w:val="clear" w:color="auto" w:fill="FFFFFF"/>
        </w:rPr>
        <w:t>.</w:t>
      </w:r>
    </w:p>
    <w:p w14:paraId="3E5B71DC" w14:textId="77777777" w:rsidR="005E2134" w:rsidRPr="00870ED6" w:rsidRDefault="005E2134" w:rsidP="005E2134">
      <w:pPr>
        <w:rPr>
          <w:rFonts w:eastAsia="Times New Roman" w:cs="Times New Roman"/>
          <w:sz w:val="28"/>
          <w:szCs w:val="28"/>
          <w:lang w:eastAsia="ru-RU"/>
        </w:rPr>
      </w:pPr>
    </w:p>
    <w:p w14:paraId="552BCE47" w14:textId="77777777" w:rsidR="005E2134" w:rsidRDefault="005E2134" w:rsidP="00941B0B">
      <w:pPr>
        <w:spacing w:line="240" w:lineRule="auto"/>
        <w:ind w:firstLine="0"/>
        <w:rPr>
          <w:rFonts w:eastAsia="Times New Roman" w:cs="Times New Roman"/>
          <w:sz w:val="28"/>
          <w:szCs w:val="28"/>
          <w:lang w:eastAsia="ru-RU"/>
        </w:rPr>
      </w:pPr>
      <w:r w:rsidRPr="00444DA6">
        <w:rPr>
          <w:rFonts w:eastAsia="Times New Roman" w:cs="Times New Roman"/>
          <w:sz w:val="28"/>
          <w:szCs w:val="28"/>
          <w:lang w:eastAsia="ru-RU"/>
        </w:rPr>
        <w:t xml:space="preserve">Автор работы </w:t>
      </w:r>
      <w:r>
        <w:rPr>
          <w:rFonts w:eastAsia="Times New Roman" w:cs="Times New Roman"/>
          <w:sz w:val="28"/>
          <w:szCs w:val="28"/>
          <w:lang w:eastAsia="ru-RU"/>
        </w:rPr>
        <w:t xml:space="preserve">                                        </w:t>
      </w:r>
      <w:r w:rsidR="00941B0B">
        <w:rPr>
          <w:rFonts w:eastAsia="Times New Roman" w:cs="Times New Roman"/>
          <w:sz w:val="28"/>
          <w:szCs w:val="28"/>
          <w:lang w:eastAsia="ru-RU"/>
        </w:rPr>
        <w:t xml:space="preserve">         ____________</w:t>
      </w:r>
      <w:r>
        <w:rPr>
          <w:rFonts w:eastAsia="Times New Roman" w:cs="Times New Roman"/>
          <w:sz w:val="28"/>
          <w:szCs w:val="28"/>
          <w:lang w:eastAsia="ru-RU"/>
        </w:rPr>
        <w:t xml:space="preserve">              </w:t>
      </w:r>
      <w:r w:rsidR="00C9345B" w:rsidRPr="00CF780E">
        <w:rPr>
          <w:rFonts w:eastAsia="Times New Roman" w:cs="Times New Roman"/>
          <w:color w:val="FF0000"/>
          <w:sz w:val="28"/>
          <w:szCs w:val="28"/>
          <w:lang w:eastAsia="ru-RU"/>
        </w:rPr>
        <w:t>Титов Г.В.</w:t>
      </w:r>
    </w:p>
    <w:p w14:paraId="0C954CF8" w14:textId="77777777" w:rsidR="00941B0B" w:rsidRPr="006F65D1" w:rsidRDefault="00941B0B" w:rsidP="00941B0B">
      <w:pPr>
        <w:spacing w:line="240" w:lineRule="auto"/>
        <w:ind w:firstLine="0"/>
        <w:rPr>
          <w:rFonts w:eastAsia="Times New Roman" w:cs="Times New Roman"/>
          <w:sz w:val="28"/>
          <w:szCs w:val="28"/>
          <w:lang w:val="en-US" w:eastAsia="ru-RU"/>
        </w:rPr>
      </w:pP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sidRPr="006F65D1">
        <w:rPr>
          <w:rFonts w:eastAsia="Times New Roman" w:cs="Times New Roman"/>
          <w:sz w:val="20"/>
          <w:szCs w:val="28"/>
          <w:lang w:val="en-US" w:eastAsia="ru-RU"/>
        </w:rPr>
        <w:t>(</w:t>
      </w:r>
      <w:r w:rsidRPr="00941B0B">
        <w:rPr>
          <w:rFonts w:eastAsia="Times New Roman" w:cs="Times New Roman"/>
          <w:sz w:val="20"/>
          <w:szCs w:val="28"/>
          <w:lang w:eastAsia="ru-RU"/>
        </w:rPr>
        <w:t>подпись</w:t>
      </w:r>
      <w:r w:rsidRPr="006F65D1">
        <w:rPr>
          <w:rFonts w:eastAsia="Times New Roman" w:cs="Times New Roman"/>
          <w:sz w:val="20"/>
          <w:szCs w:val="28"/>
          <w:lang w:val="en-US" w:eastAsia="ru-RU"/>
        </w:rPr>
        <w:t>)</w:t>
      </w:r>
    </w:p>
    <w:p w14:paraId="56B66B08" w14:textId="77777777" w:rsidR="00941B0B" w:rsidRPr="006F65D1" w:rsidRDefault="00941B0B" w:rsidP="00C9345B">
      <w:pPr>
        <w:ind w:firstLine="0"/>
        <w:rPr>
          <w:rFonts w:eastAsia="Times New Roman" w:cs="Times New Roman"/>
          <w:sz w:val="28"/>
          <w:szCs w:val="28"/>
          <w:lang w:val="en-US" w:eastAsia="ru-RU"/>
        </w:rPr>
      </w:pPr>
    </w:p>
    <w:p w14:paraId="2F3500CD" w14:textId="77777777" w:rsidR="00941B0B" w:rsidRPr="006F65D1" w:rsidRDefault="00941B0B" w:rsidP="00941B0B">
      <w:pPr>
        <w:tabs>
          <w:tab w:val="left" w:pos="4536"/>
          <w:tab w:val="left" w:pos="5103"/>
          <w:tab w:val="left" w:pos="5245"/>
          <w:tab w:val="left" w:pos="7513"/>
          <w:tab w:val="left" w:pos="7655"/>
          <w:tab w:val="left" w:pos="7797"/>
        </w:tabs>
        <w:ind w:firstLine="0"/>
        <w:rPr>
          <w:rFonts w:eastAsia="Times New Roman" w:cs="Times New Roman"/>
          <w:sz w:val="28"/>
          <w:szCs w:val="28"/>
          <w:highlight w:val="yellow"/>
          <w:lang w:val="en-US" w:eastAsia="ru-RU"/>
        </w:rPr>
      </w:pPr>
    </w:p>
    <w:p w14:paraId="1F6C8BB8" w14:textId="4878D649" w:rsidR="006E2CF1" w:rsidRDefault="00880096" w:rsidP="00941B0B">
      <w:pPr>
        <w:tabs>
          <w:tab w:val="left" w:pos="4536"/>
          <w:tab w:val="left" w:pos="5103"/>
          <w:tab w:val="left" w:pos="5245"/>
          <w:tab w:val="left" w:pos="7513"/>
          <w:tab w:val="left" w:pos="7655"/>
          <w:tab w:val="left" w:pos="7797"/>
        </w:tabs>
        <w:ind w:firstLine="0"/>
        <w:rPr>
          <w:rFonts w:eastAsia="Times New Roman" w:cs="Times New Roman"/>
          <w:sz w:val="28"/>
          <w:szCs w:val="28"/>
          <w:highlight w:val="green"/>
          <w:lang w:val="en-US" w:eastAsia="ru-RU"/>
        </w:rPr>
      </w:pPr>
      <w:r w:rsidRPr="006F65D1">
        <w:rPr>
          <w:rFonts w:eastAsia="Times New Roman" w:cs="Times New Roman"/>
          <w:sz w:val="28"/>
          <w:szCs w:val="28"/>
          <w:highlight w:val="green"/>
          <w:lang w:val="en-US" w:eastAsia="ru-RU"/>
        </w:rPr>
        <w:br w:type="page"/>
      </w:r>
    </w:p>
    <w:p w14:paraId="2238E41E" w14:textId="77777777" w:rsidR="005E2134" w:rsidRPr="005E2134" w:rsidRDefault="005E2134" w:rsidP="005E2134">
      <w:pPr>
        <w:autoSpaceDE w:val="0"/>
        <w:autoSpaceDN w:val="0"/>
        <w:adjustRightInd w:val="0"/>
        <w:jc w:val="center"/>
        <w:rPr>
          <w:rFonts w:eastAsia="Calibri" w:cs="Times New Roman"/>
          <w:sz w:val="28"/>
          <w:szCs w:val="28"/>
          <w:lang w:val="en-US"/>
        </w:rPr>
      </w:pPr>
      <w:r w:rsidRPr="005E2134">
        <w:rPr>
          <w:rFonts w:eastAsia="Calibri" w:cs="Times New Roman"/>
          <w:sz w:val="28"/>
          <w:szCs w:val="28"/>
          <w:lang w:val="en-US"/>
        </w:rPr>
        <w:lastRenderedPageBreak/>
        <w:t>ABSTRACT</w:t>
      </w:r>
    </w:p>
    <w:p w14:paraId="7B94174E" w14:textId="77777777" w:rsidR="005E2134" w:rsidRPr="005E2134" w:rsidRDefault="005E2134" w:rsidP="005E2134">
      <w:pPr>
        <w:autoSpaceDE w:val="0"/>
        <w:autoSpaceDN w:val="0"/>
        <w:adjustRightInd w:val="0"/>
        <w:rPr>
          <w:rFonts w:eastAsia="Calibri" w:cs="Times New Roman"/>
          <w:sz w:val="28"/>
          <w:szCs w:val="28"/>
          <w:lang w:val="en-US"/>
        </w:rPr>
      </w:pPr>
    </w:p>
    <w:p w14:paraId="7B4F0551" w14:textId="77777777" w:rsidR="004E419A" w:rsidRPr="00B51996" w:rsidRDefault="004E419A" w:rsidP="004E419A">
      <w:pPr>
        <w:autoSpaceDE w:val="0"/>
        <w:autoSpaceDN w:val="0"/>
        <w:adjustRightInd w:val="0"/>
        <w:rPr>
          <w:rFonts w:eastAsia="Calibri" w:cs="Times New Roman"/>
          <w:sz w:val="28"/>
          <w:szCs w:val="28"/>
          <w:lang w:val="en-US"/>
        </w:rPr>
      </w:pPr>
      <w:r w:rsidRPr="00B51996">
        <w:rPr>
          <w:rFonts w:eastAsia="Calibri" w:cs="Times New Roman"/>
          <w:sz w:val="28"/>
          <w:szCs w:val="28"/>
          <w:lang w:val="en-US"/>
        </w:rPr>
        <w:t>The final qualifying work is devoted to the urgent topic of assessing the value of receivables in modern conditions.</w:t>
      </w:r>
    </w:p>
    <w:p w14:paraId="218BE98A" w14:textId="77777777" w:rsidR="004E419A" w:rsidRPr="00B51996" w:rsidRDefault="004E419A" w:rsidP="004E419A">
      <w:pPr>
        <w:autoSpaceDE w:val="0"/>
        <w:autoSpaceDN w:val="0"/>
        <w:adjustRightInd w:val="0"/>
        <w:rPr>
          <w:rFonts w:eastAsia="Calibri" w:cs="Times New Roman"/>
          <w:sz w:val="28"/>
          <w:szCs w:val="28"/>
          <w:lang w:val="en-US"/>
        </w:rPr>
      </w:pPr>
      <w:r w:rsidRPr="00B51996">
        <w:rPr>
          <w:rFonts w:eastAsia="Calibri" w:cs="Times New Roman"/>
          <w:sz w:val="28"/>
          <w:szCs w:val="28"/>
          <w:lang w:val="en-US"/>
        </w:rPr>
        <w:t>The purpose of the work is to solve the scientific problem of clarifying theoretical principles and developing practical recommendations for improving the valuation of receivables.</w:t>
      </w:r>
    </w:p>
    <w:p w14:paraId="0F8B2961" w14:textId="77777777" w:rsidR="004E419A" w:rsidRPr="00B51996" w:rsidRDefault="004E419A" w:rsidP="004E419A">
      <w:pPr>
        <w:autoSpaceDE w:val="0"/>
        <w:autoSpaceDN w:val="0"/>
        <w:adjustRightInd w:val="0"/>
        <w:rPr>
          <w:rFonts w:eastAsia="Calibri" w:cs="Times New Roman"/>
          <w:sz w:val="28"/>
          <w:szCs w:val="28"/>
          <w:lang w:val="en-US"/>
        </w:rPr>
      </w:pPr>
      <w:r w:rsidRPr="00B51996">
        <w:rPr>
          <w:rFonts w:eastAsia="Calibri" w:cs="Times New Roman"/>
          <w:sz w:val="28"/>
          <w:szCs w:val="28"/>
          <w:lang w:val="en-US"/>
        </w:rPr>
        <w:t>The object of study is the value of receivables.</w:t>
      </w:r>
    </w:p>
    <w:p w14:paraId="68BF2456" w14:textId="77777777" w:rsidR="004E419A" w:rsidRPr="00B51996" w:rsidRDefault="004E419A" w:rsidP="004E419A">
      <w:pPr>
        <w:autoSpaceDE w:val="0"/>
        <w:autoSpaceDN w:val="0"/>
        <w:adjustRightInd w:val="0"/>
        <w:rPr>
          <w:rFonts w:eastAsia="Calibri" w:cs="Times New Roman"/>
          <w:sz w:val="28"/>
          <w:szCs w:val="28"/>
          <w:lang w:val="en-US"/>
        </w:rPr>
      </w:pPr>
      <w:r w:rsidRPr="00B51996">
        <w:rPr>
          <w:rFonts w:eastAsia="Calibri" w:cs="Times New Roman"/>
          <w:sz w:val="28"/>
          <w:szCs w:val="28"/>
          <w:lang w:val="en-US"/>
        </w:rPr>
        <w:t>Subject of research - approaches and methods for assessing the market value of receivables of Russian organizations.</w:t>
      </w:r>
    </w:p>
    <w:p w14:paraId="07E1D6A1" w14:textId="77777777" w:rsidR="00B51996" w:rsidRPr="00B51996" w:rsidRDefault="00B51996" w:rsidP="00B51996">
      <w:pPr>
        <w:autoSpaceDE w:val="0"/>
        <w:autoSpaceDN w:val="0"/>
        <w:adjustRightInd w:val="0"/>
        <w:rPr>
          <w:rFonts w:eastAsia="Calibri" w:cs="Times New Roman"/>
          <w:sz w:val="28"/>
          <w:szCs w:val="28"/>
          <w:lang w:val="en-US"/>
        </w:rPr>
      </w:pPr>
      <w:r w:rsidRPr="00B51996">
        <w:rPr>
          <w:rFonts w:eastAsia="Calibri" w:cs="Times New Roman"/>
          <w:sz w:val="28"/>
          <w:szCs w:val="28"/>
          <w:lang w:val="en-US"/>
        </w:rPr>
        <w:t>The first chapter is devoted to the theoretical foundations of the valuation of receivables in modern conditions. The second chapter assesses the value of receivables of Russian organizations. In the third chapter, based on the results of the study, recommendations are developed to improve the assessment of the value of organizations' receivables. In conclusion, the results of the study are summarized and conclusions are drawn on this work.</w:t>
      </w:r>
    </w:p>
    <w:p w14:paraId="7DF39ABA" w14:textId="77777777" w:rsidR="005E2134" w:rsidRPr="00B51996" w:rsidRDefault="005E2134" w:rsidP="005E2134">
      <w:pPr>
        <w:autoSpaceDE w:val="0"/>
        <w:autoSpaceDN w:val="0"/>
        <w:adjustRightInd w:val="0"/>
        <w:rPr>
          <w:rFonts w:eastAsia="Calibri" w:cs="Times New Roman"/>
          <w:sz w:val="28"/>
          <w:szCs w:val="28"/>
          <w:lang w:val="en-US"/>
        </w:rPr>
      </w:pPr>
      <w:r w:rsidRPr="00B51996">
        <w:rPr>
          <w:rFonts w:eastAsia="Calibri" w:cs="Times New Roman"/>
          <w:sz w:val="28"/>
          <w:szCs w:val="28"/>
          <w:lang w:val="en-US"/>
        </w:rPr>
        <w:t>Final qualifying work consists of an introduction, three chapters, conclusion, list of references and annexes. The volume of work is 9</w:t>
      </w:r>
      <w:r w:rsidR="00B51996" w:rsidRPr="00B51996">
        <w:rPr>
          <w:rFonts w:eastAsia="Calibri" w:cs="Times New Roman"/>
          <w:sz w:val="28"/>
          <w:szCs w:val="28"/>
          <w:lang w:val="en-US"/>
        </w:rPr>
        <w:t>3</w:t>
      </w:r>
      <w:r w:rsidRPr="00B51996">
        <w:rPr>
          <w:rFonts w:eastAsia="Calibri" w:cs="Times New Roman"/>
          <w:sz w:val="28"/>
          <w:szCs w:val="28"/>
          <w:lang w:val="en-US"/>
        </w:rPr>
        <w:t xml:space="preserve"> pages</w:t>
      </w:r>
      <w:r w:rsidR="00B51996" w:rsidRPr="00B51996">
        <w:rPr>
          <w:rFonts w:eastAsia="Calibri" w:cs="Times New Roman"/>
          <w:sz w:val="28"/>
          <w:szCs w:val="28"/>
          <w:lang w:val="en-US"/>
        </w:rPr>
        <w:t xml:space="preserve"> (excluding applications)</w:t>
      </w:r>
      <w:r w:rsidRPr="00B51996">
        <w:rPr>
          <w:rFonts w:eastAsia="Calibri" w:cs="Times New Roman"/>
          <w:sz w:val="28"/>
          <w:szCs w:val="28"/>
          <w:lang w:val="en-US"/>
        </w:rPr>
        <w:t>. When writing the work used textbooks, monographs, sc</w:t>
      </w:r>
      <w:r w:rsidR="00B51996" w:rsidRPr="00B51996">
        <w:rPr>
          <w:rFonts w:eastAsia="Calibri" w:cs="Times New Roman"/>
          <w:sz w:val="28"/>
          <w:szCs w:val="28"/>
          <w:lang w:val="en-US"/>
        </w:rPr>
        <w:t>ientific articles - a total of 72</w:t>
      </w:r>
      <w:r w:rsidRPr="00B51996">
        <w:rPr>
          <w:rFonts w:eastAsia="Calibri" w:cs="Times New Roman"/>
          <w:sz w:val="28"/>
          <w:szCs w:val="28"/>
          <w:lang w:val="en-US"/>
        </w:rPr>
        <w:t xml:space="preserve"> sources.</w:t>
      </w:r>
    </w:p>
    <w:p w14:paraId="0583D346" w14:textId="77777777" w:rsidR="005E2134" w:rsidRPr="000B2713" w:rsidRDefault="005E2134" w:rsidP="005E2134">
      <w:pPr>
        <w:autoSpaceDE w:val="0"/>
        <w:autoSpaceDN w:val="0"/>
        <w:adjustRightInd w:val="0"/>
        <w:jc w:val="center"/>
        <w:rPr>
          <w:rFonts w:eastAsia="Calibri" w:cs="Times New Roman"/>
          <w:sz w:val="28"/>
          <w:szCs w:val="28"/>
          <w:highlight w:val="yellow"/>
          <w:lang w:val="en-US"/>
        </w:rPr>
      </w:pPr>
    </w:p>
    <w:p w14:paraId="2D4CE817" w14:textId="77777777" w:rsidR="00E206CE" w:rsidRDefault="00E206CE" w:rsidP="00E206CE">
      <w:pPr>
        <w:spacing w:line="240" w:lineRule="auto"/>
        <w:ind w:firstLine="0"/>
        <w:rPr>
          <w:rFonts w:eastAsia="Times New Roman" w:cs="Times New Roman"/>
          <w:sz w:val="28"/>
          <w:szCs w:val="28"/>
          <w:lang w:eastAsia="ru-RU"/>
        </w:rPr>
      </w:pPr>
      <w:r w:rsidRPr="00444DA6">
        <w:rPr>
          <w:rFonts w:eastAsia="Times New Roman" w:cs="Times New Roman"/>
          <w:sz w:val="28"/>
          <w:szCs w:val="28"/>
          <w:lang w:eastAsia="ru-RU"/>
        </w:rPr>
        <w:t xml:space="preserve">Автор работы </w:t>
      </w:r>
      <w:r>
        <w:rPr>
          <w:rFonts w:eastAsia="Times New Roman" w:cs="Times New Roman"/>
          <w:sz w:val="28"/>
          <w:szCs w:val="28"/>
          <w:lang w:eastAsia="ru-RU"/>
        </w:rPr>
        <w:t xml:space="preserve">                                                 ____________              </w:t>
      </w:r>
      <w:r w:rsidRPr="00CF780E">
        <w:rPr>
          <w:rFonts w:eastAsia="Times New Roman" w:cs="Times New Roman"/>
          <w:color w:val="FF0000"/>
          <w:sz w:val="28"/>
          <w:szCs w:val="28"/>
          <w:lang w:eastAsia="ru-RU"/>
        </w:rPr>
        <w:t>Титов Г.В.</w:t>
      </w:r>
    </w:p>
    <w:p w14:paraId="7A709504" w14:textId="77777777" w:rsidR="00E206CE" w:rsidRDefault="00E206CE" w:rsidP="00E206CE">
      <w:pPr>
        <w:spacing w:line="240" w:lineRule="auto"/>
        <w:ind w:firstLine="0"/>
        <w:rPr>
          <w:rFonts w:eastAsia="Times New Roman" w:cs="Times New Roman"/>
          <w:sz w:val="28"/>
          <w:szCs w:val="28"/>
          <w:lang w:eastAsia="ru-RU"/>
        </w:rPr>
      </w:pP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sidRPr="00941B0B">
        <w:rPr>
          <w:rFonts w:eastAsia="Times New Roman" w:cs="Times New Roman"/>
          <w:sz w:val="20"/>
          <w:szCs w:val="28"/>
          <w:lang w:eastAsia="ru-RU"/>
        </w:rPr>
        <w:t>(подпись)</w:t>
      </w:r>
    </w:p>
    <w:p w14:paraId="4C11B26A" w14:textId="77777777" w:rsidR="00E206CE" w:rsidRPr="00444DA6" w:rsidRDefault="00E206CE" w:rsidP="00E206CE">
      <w:pPr>
        <w:ind w:firstLine="0"/>
        <w:rPr>
          <w:rFonts w:eastAsia="Times New Roman" w:cs="Times New Roman"/>
          <w:sz w:val="28"/>
          <w:szCs w:val="28"/>
          <w:lang w:eastAsia="ru-RU"/>
        </w:rPr>
      </w:pPr>
    </w:p>
    <w:p w14:paraId="5DF65F01" w14:textId="77777777" w:rsidR="00E206CE" w:rsidRDefault="00E206CE" w:rsidP="00E206CE">
      <w:pPr>
        <w:tabs>
          <w:tab w:val="left" w:pos="4536"/>
          <w:tab w:val="left" w:pos="5103"/>
          <w:tab w:val="left" w:pos="5245"/>
          <w:tab w:val="left" w:pos="7513"/>
          <w:tab w:val="left" w:pos="7655"/>
          <w:tab w:val="left" w:pos="7797"/>
        </w:tabs>
        <w:ind w:firstLine="0"/>
        <w:rPr>
          <w:rFonts w:eastAsia="Times New Roman" w:cs="Times New Roman"/>
          <w:sz w:val="28"/>
          <w:szCs w:val="28"/>
          <w:highlight w:val="yellow"/>
          <w:lang w:eastAsia="ru-RU"/>
        </w:rPr>
      </w:pPr>
      <w:r w:rsidRPr="00444DA6">
        <w:rPr>
          <w:rFonts w:eastAsia="Times New Roman" w:cs="Times New Roman"/>
          <w:sz w:val="28"/>
          <w:szCs w:val="28"/>
          <w:lang w:eastAsia="ru-RU"/>
        </w:rPr>
        <w:t xml:space="preserve">Преподаватель иностранного языка </w:t>
      </w:r>
      <w:r>
        <w:rPr>
          <w:rFonts w:eastAsia="Times New Roman" w:cs="Times New Roman"/>
          <w:sz w:val="28"/>
          <w:szCs w:val="28"/>
          <w:lang w:eastAsia="ru-RU"/>
        </w:rPr>
        <w:t xml:space="preserve">              </w:t>
      </w:r>
      <w:r w:rsidRPr="004E419A">
        <w:rPr>
          <w:rFonts w:eastAsia="Times New Roman" w:cs="Times New Roman"/>
          <w:sz w:val="28"/>
          <w:szCs w:val="28"/>
          <w:lang w:eastAsia="ru-RU"/>
        </w:rPr>
        <w:t xml:space="preserve">_____________           </w:t>
      </w:r>
      <w:r w:rsidR="000C379A">
        <w:rPr>
          <w:rFonts w:eastAsia="Times New Roman" w:cs="Times New Roman"/>
          <w:sz w:val="28"/>
          <w:szCs w:val="28"/>
          <w:lang w:eastAsia="ru-RU"/>
        </w:rPr>
        <w:t>Шмакова А.П</w:t>
      </w:r>
      <w:r w:rsidR="004E419A" w:rsidRPr="004E419A">
        <w:rPr>
          <w:rFonts w:eastAsia="Times New Roman" w:cs="Times New Roman"/>
          <w:sz w:val="28"/>
          <w:szCs w:val="28"/>
          <w:lang w:eastAsia="ru-RU"/>
        </w:rPr>
        <w:t>.</w:t>
      </w:r>
    </w:p>
    <w:p w14:paraId="4FA782AD" w14:textId="77777777" w:rsidR="00E206CE" w:rsidRDefault="00E206CE" w:rsidP="00E206CE">
      <w:pPr>
        <w:spacing w:line="240" w:lineRule="auto"/>
        <w:ind w:firstLine="0"/>
        <w:rPr>
          <w:rFonts w:eastAsia="Times New Roman" w:cs="Times New Roman"/>
          <w:sz w:val="28"/>
          <w:szCs w:val="28"/>
          <w:lang w:eastAsia="ru-RU"/>
        </w:rPr>
      </w:pP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t xml:space="preserve">           </w:t>
      </w:r>
      <w:r w:rsidRPr="00941B0B">
        <w:rPr>
          <w:rFonts w:eastAsia="Times New Roman" w:cs="Times New Roman"/>
          <w:sz w:val="20"/>
          <w:szCs w:val="28"/>
          <w:lang w:eastAsia="ru-RU"/>
        </w:rPr>
        <w:t>(подпись)</w:t>
      </w:r>
    </w:p>
    <w:p w14:paraId="684D1477" w14:textId="77777777" w:rsidR="005E2134" w:rsidRDefault="005E2134" w:rsidP="00557D17">
      <w:pPr>
        <w:spacing w:after="200" w:line="276" w:lineRule="auto"/>
        <w:ind w:firstLine="0"/>
        <w:jc w:val="center"/>
        <w:rPr>
          <w:rFonts w:eastAsia="Times New Roman" w:cs="Times New Roman"/>
          <w:color w:val="000000"/>
          <w:sz w:val="28"/>
          <w:szCs w:val="24"/>
          <w:lang w:eastAsia="ru-RU"/>
        </w:rPr>
      </w:pPr>
    </w:p>
    <w:p w14:paraId="70170F77" w14:textId="77777777" w:rsidR="005E2134" w:rsidRDefault="005E2134" w:rsidP="00557D17">
      <w:pPr>
        <w:spacing w:after="200" w:line="276" w:lineRule="auto"/>
        <w:ind w:firstLine="0"/>
        <w:jc w:val="center"/>
        <w:rPr>
          <w:rFonts w:eastAsia="Times New Roman" w:cs="Times New Roman"/>
          <w:color w:val="000000"/>
          <w:sz w:val="28"/>
          <w:szCs w:val="24"/>
          <w:lang w:eastAsia="ru-RU"/>
        </w:rPr>
      </w:pPr>
    </w:p>
    <w:p w14:paraId="3FB93A32" w14:textId="77777777" w:rsidR="005E2134" w:rsidRDefault="005E2134" w:rsidP="00557D17">
      <w:pPr>
        <w:spacing w:after="200" w:line="276" w:lineRule="auto"/>
        <w:ind w:firstLine="0"/>
        <w:jc w:val="center"/>
        <w:rPr>
          <w:rFonts w:eastAsia="Times New Roman" w:cs="Times New Roman"/>
          <w:color w:val="000000"/>
          <w:sz w:val="28"/>
          <w:szCs w:val="24"/>
          <w:lang w:eastAsia="ru-RU"/>
        </w:rPr>
      </w:pPr>
    </w:p>
    <w:p w14:paraId="3FFA74A5" w14:textId="77777777" w:rsidR="005E2134" w:rsidRDefault="005E2134" w:rsidP="00557D17">
      <w:pPr>
        <w:spacing w:after="200" w:line="276" w:lineRule="auto"/>
        <w:ind w:firstLine="0"/>
        <w:jc w:val="center"/>
        <w:rPr>
          <w:rFonts w:eastAsia="Times New Roman" w:cs="Times New Roman"/>
          <w:color w:val="000000"/>
          <w:sz w:val="28"/>
          <w:szCs w:val="24"/>
          <w:lang w:eastAsia="ru-RU"/>
        </w:rPr>
      </w:pPr>
    </w:p>
    <w:p w14:paraId="38824122" w14:textId="4C4F985F" w:rsidR="002A171F" w:rsidRDefault="00ED0112" w:rsidP="0033307E">
      <w:pPr>
        <w:spacing w:after="200" w:line="276" w:lineRule="auto"/>
        <w:ind w:firstLine="0"/>
        <w:jc w:val="center"/>
        <w:rPr>
          <w:rFonts w:eastAsia="Times New Roman" w:cs="Times New Roman"/>
          <w:color w:val="000000"/>
          <w:sz w:val="28"/>
          <w:szCs w:val="24"/>
          <w:lang w:eastAsia="ru-RU"/>
        </w:rPr>
      </w:pPr>
      <w:r>
        <w:rPr>
          <w:rFonts w:eastAsia="Times New Roman" w:cs="Times New Roman"/>
          <w:color w:val="000000"/>
          <w:sz w:val="28"/>
          <w:szCs w:val="24"/>
          <w:lang w:eastAsia="ru-RU"/>
        </w:rPr>
        <w:br w:type="page"/>
      </w:r>
      <w:r w:rsidR="00281258">
        <w:rPr>
          <w:rFonts w:eastAsia="Times New Roman" w:cs="Times New Roman"/>
          <w:color w:val="000000"/>
          <w:sz w:val="28"/>
          <w:szCs w:val="24"/>
          <w:lang w:eastAsia="ru-RU"/>
        </w:rPr>
        <w:lastRenderedPageBreak/>
        <w:t>СОДЕРЖАНИЕ</w:t>
      </w:r>
    </w:p>
    <w:p w14:paraId="78099269" w14:textId="77777777" w:rsidR="002A171F" w:rsidRPr="00ED0112" w:rsidRDefault="002A171F" w:rsidP="00557D17">
      <w:pPr>
        <w:spacing w:after="200" w:line="276" w:lineRule="auto"/>
        <w:ind w:firstLine="0"/>
        <w:jc w:val="center"/>
        <w:rPr>
          <w:rFonts w:eastAsia="Times New Roman" w:cs="Times New Roman"/>
          <w:color w:val="000000"/>
          <w:sz w:val="2"/>
          <w:szCs w:val="24"/>
          <w:lang w:eastAsia="ru-RU"/>
        </w:rPr>
      </w:pPr>
    </w:p>
    <w:tbl>
      <w:tblPr>
        <w:tblW w:w="0" w:type="auto"/>
        <w:tblLook w:val="04A0" w:firstRow="1" w:lastRow="0" w:firstColumn="1" w:lastColumn="0" w:noHBand="0" w:noVBand="1"/>
      </w:tblPr>
      <w:tblGrid>
        <w:gridCol w:w="8759"/>
        <w:gridCol w:w="528"/>
      </w:tblGrid>
      <w:tr w:rsidR="002A7160" w:rsidRPr="00B2254A" w14:paraId="0572A827" w14:textId="77777777" w:rsidTr="008459AA">
        <w:tc>
          <w:tcPr>
            <w:tcW w:w="8759" w:type="dxa"/>
          </w:tcPr>
          <w:p w14:paraId="2242B6EA" w14:textId="77777777" w:rsidR="002A7160" w:rsidRPr="00B2254A" w:rsidRDefault="002A7160" w:rsidP="008459AA">
            <w:pPr>
              <w:ind w:firstLine="0"/>
              <w:rPr>
                <w:sz w:val="28"/>
                <w:szCs w:val="28"/>
              </w:rPr>
            </w:pPr>
            <w:r w:rsidRPr="00B2254A">
              <w:rPr>
                <w:sz w:val="28"/>
                <w:szCs w:val="28"/>
              </w:rPr>
              <w:t>ВВЕДЕНИЕ</w:t>
            </w:r>
          </w:p>
        </w:tc>
        <w:tc>
          <w:tcPr>
            <w:tcW w:w="528" w:type="dxa"/>
          </w:tcPr>
          <w:p w14:paraId="746FF0B8" w14:textId="77777777" w:rsidR="002A7160" w:rsidRPr="00B2254A" w:rsidRDefault="002A7160" w:rsidP="008459AA">
            <w:pPr>
              <w:ind w:firstLine="0"/>
              <w:jc w:val="right"/>
              <w:rPr>
                <w:sz w:val="28"/>
                <w:szCs w:val="28"/>
              </w:rPr>
            </w:pPr>
            <w:r w:rsidRPr="00B2254A">
              <w:rPr>
                <w:sz w:val="28"/>
                <w:szCs w:val="28"/>
              </w:rPr>
              <w:t>3</w:t>
            </w:r>
          </w:p>
        </w:tc>
      </w:tr>
      <w:tr w:rsidR="002A7160" w:rsidRPr="00B2254A" w14:paraId="4CABF20A" w14:textId="77777777" w:rsidTr="008459AA">
        <w:tc>
          <w:tcPr>
            <w:tcW w:w="8759" w:type="dxa"/>
          </w:tcPr>
          <w:p w14:paraId="1AA98376" w14:textId="77777777" w:rsidR="002A7160" w:rsidRPr="00B2254A" w:rsidRDefault="00987FAC" w:rsidP="008C0E43">
            <w:pPr>
              <w:ind w:firstLine="0"/>
              <w:rPr>
                <w:sz w:val="28"/>
                <w:szCs w:val="28"/>
              </w:rPr>
            </w:pPr>
            <w:r>
              <w:rPr>
                <w:rFonts w:eastAsia="Times New Roman" w:cs="Times New Roman"/>
                <w:color w:val="000000"/>
                <w:sz w:val="28"/>
                <w:szCs w:val="24"/>
                <w:lang w:eastAsia="ru-RU"/>
              </w:rPr>
              <w:t>ГЛАВА 1. </w:t>
            </w:r>
            <w:r w:rsidR="002A7160" w:rsidRPr="00781CF6">
              <w:rPr>
                <w:rFonts w:eastAsia="Times New Roman" w:cs="Times New Roman"/>
                <w:color w:val="000000"/>
                <w:sz w:val="28"/>
                <w:szCs w:val="24"/>
                <w:lang w:eastAsia="ru-RU"/>
              </w:rPr>
              <w:t xml:space="preserve">ТЕОРЕТИЧЕСКИЕ ОСНОВЫ </w:t>
            </w:r>
            <w:r w:rsidR="008C0E43">
              <w:rPr>
                <w:rFonts w:eastAsia="Times New Roman" w:cs="Times New Roman"/>
                <w:color w:val="000000"/>
                <w:sz w:val="28"/>
                <w:szCs w:val="24"/>
                <w:lang w:eastAsia="ru-RU"/>
              </w:rPr>
              <w:t>……</w:t>
            </w:r>
            <w:r w:rsidR="002A7160" w:rsidRPr="00781CF6">
              <w:rPr>
                <w:rFonts w:eastAsia="Times New Roman" w:cs="Times New Roman"/>
                <w:color w:val="000000"/>
                <w:sz w:val="28"/>
                <w:szCs w:val="24"/>
                <w:lang w:eastAsia="ru-RU"/>
              </w:rPr>
              <w:t xml:space="preserve"> </w:t>
            </w:r>
          </w:p>
        </w:tc>
        <w:tc>
          <w:tcPr>
            <w:tcW w:w="528" w:type="dxa"/>
          </w:tcPr>
          <w:p w14:paraId="74250E8B" w14:textId="77777777" w:rsidR="002A7160" w:rsidRPr="00744764" w:rsidRDefault="003C616A" w:rsidP="008459AA">
            <w:pPr>
              <w:ind w:firstLine="0"/>
              <w:jc w:val="right"/>
              <w:rPr>
                <w:sz w:val="28"/>
                <w:szCs w:val="28"/>
              </w:rPr>
            </w:pPr>
            <w:r>
              <w:rPr>
                <w:sz w:val="28"/>
                <w:szCs w:val="28"/>
              </w:rPr>
              <w:t>9</w:t>
            </w:r>
          </w:p>
        </w:tc>
      </w:tr>
      <w:tr w:rsidR="002A7160" w:rsidRPr="00B2254A" w14:paraId="2BEAC6DC" w14:textId="77777777" w:rsidTr="008459AA">
        <w:tc>
          <w:tcPr>
            <w:tcW w:w="8759" w:type="dxa"/>
          </w:tcPr>
          <w:p w14:paraId="7B715A19" w14:textId="77777777" w:rsidR="002A7160" w:rsidRPr="00B2254A" w:rsidRDefault="002A7160" w:rsidP="008C0E43">
            <w:pPr>
              <w:ind w:firstLine="0"/>
              <w:rPr>
                <w:sz w:val="28"/>
                <w:szCs w:val="28"/>
              </w:rPr>
            </w:pPr>
            <w:r w:rsidRPr="00B32209">
              <w:rPr>
                <w:sz w:val="28"/>
                <w:szCs w:val="28"/>
              </w:rPr>
              <w:t>1.1. </w:t>
            </w:r>
            <w:r w:rsidR="008C0E43">
              <w:rPr>
                <w:sz w:val="28"/>
                <w:szCs w:val="28"/>
              </w:rPr>
              <w:t xml:space="preserve">Понятие </w:t>
            </w:r>
            <w:r w:rsidRPr="00B32209">
              <w:rPr>
                <w:sz w:val="28"/>
                <w:szCs w:val="28"/>
              </w:rPr>
              <w:t xml:space="preserve">дебиторской задолженности </w:t>
            </w:r>
          </w:p>
        </w:tc>
        <w:tc>
          <w:tcPr>
            <w:tcW w:w="528" w:type="dxa"/>
          </w:tcPr>
          <w:p w14:paraId="469A6393" w14:textId="77777777" w:rsidR="002A7160" w:rsidRPr="00744764" w:rsidRDefault="003C616A" w:rsidP="008459AA">
            <w:pPr>
              <w:ind w:firstLine="0"/>
              <w:jc w:val="right"/>
              <w:rPr>
                <w:sz w:val="28"/>
                <w:szCs w:val="28"/>
              </w:rPr>
            </w:pPr>
            <w:r>
              <w:rPr>
                <w:sz w:val="28"/>
                <w:szCs w:val="28"/>
              </w:rPr>
              <w:t>9</w:t>
            </w:r>
          </w:p>
        </w:tc>
      </w:tr>
      <w:tr w:rsidR="002A7160" w:rsidRPr="00B2254A" w14:paraId="50A535C5" w14:textId="77777777" w:rsidTr="008459AA">
        <w:tc>
          <w:tcPr>
            <w:tcW w:w="8759" w:type="dxa"/>
          </w:tcPr>
          <w:p w14:paraId="68DBB232" w14:textId="77777777" w:rsidR="002A7160" w:rsidRPr="00B2254A" w:rsidRDefault="002A7160" w:rsidP="008C0E43">
            <w:pPr>
              <w:ind w:firstLine="0"/>
              <w:rPr>
                <w:sz w:val="28"/>
                <w:szCs w:val="28"/>
              </w:rPr>
            </w:pPr>
            <w:r w:rsidRPr="00EB194C">
              <w:rPr>
                <w:rFonts w:cs="Times New Roman"/>
                <w:sz w:val="28"/>
                <w:szCs w:val="28"/>
              </w:rPr>
              <w:t>1.2. </w:t>
            </w:r>
            <w:r w:rsidR="008C0E43">
              <w:rPr>
                <w:rFonts w:cs="Times New Roman"/>
                <w:sz w:val="28"/>
                <w:szCs w:val="28"/>
              </w:rPr>
              <w:t>Стоимость..</w:t>
            </w:r>
            <w:r w:rsidRPr="00EB194C">
              <w:rPr>
                <w:rFonts w:cs="Times New Roman"/>
                <w:sz w:val="28"/>
                <w:szCs w:val="28"/>
              </w:rPr>
              <w:t xml:space="preserve"> </w:t>
            </w:r>
          </w:p>
        </w:tc>
        <w:tc>
          <w:tcPr>
            <w:tcW w:w="528" w:type="dxa"/>
          </w:tcPr>
          <w:p w14:paraId="4F5024EB" w14:textId="77777777" w:rsidR="002A7160" w:rsidRPr="003C616A" w:rsidRDefault="003C616A" w:rsidP="008459AA">
            <w:pPr>
              <w:ind w:firstLine="0"/>
              <w:jc w:val="right"/>
              <w:rPr>
                <w:sz w:val="28"/>
                <w:szCs w:val="28"/>
              </w:rPr>
            </w:pPr>
            <w:r w:rsidRPr="003C616A">
              <w:rPr>
                <w:sz w:val="28"/>
                <w:szCs w:val="28"/>
              </w:rPr>
              <w:t>18</w:t>
            </w:r>
          </w:p>
        </w:tc>
      </w:tr>
      <w:tr w:rsidR="002A7160" w:rsidRPr="00B2254A" w14:paraId="7ADC629D" w14:textId="77777777" w:rsidTr="008459AA">
        <w:tc>
          <w:tcPr>
            <w:tcW w:w="8759" w:type="dxa"/>
          </w:tcPr>
          <w:p w14:paraId="6D0C9DB5" w14:textId="77777777" w:rsidR="002A7160" w:rsidRPr="00B2254A" w:rsidRDefault="002A7160" w:rsidP="00400CC2">
            <w:pPr>
              <w:ind w:firstLine="0"/>
              <w:rPr>
                <w:sz w:val="28"/>
                <w:szCs w:val="28"/>
              </w:rPr>
            </w:pPr>
            <w:r w:rsidRPr="00D666F3">
              <w:rPr>
                <w:rFonts w:cs="Times New Roman"/>
                <w:sz w:val="28"/>
                <w:szCs w:val="28"/>
              </w:rPr>
              <w:t xml:space="preserve">1.3. Анализ </w:t>
            </w:r>
          </w:p>
        </w:tc>
        <w:tc>
          <w:tcPr>
            <w:tcW w:w="528" w:type="dxa"/>
          </w:tcPr>
          <w:p w14:paraId="180B0C1D" w14:textId="77777777" w:rsidR="002A7160" w:rsidRPr="003C616A" w:rsidRDefault="003C616A" w:rsidP="008459AA">
            <w:pPr>
              <w:ind w:firstLine="0"/>
              <w:jc w:val="right"/>
              <w:rPr>
                <w:sz w:val="28"/>
                <w:szCs w:val="28"/>
              </w:rPr>
            </w:pPr>
            <w:r w:rsidRPr="003C616A">
              <w:rPr>
                <w:sz w:val="28"/>
                <w:szCs w:val="28"/>
              </w:rPr>
              <w:t>25</w:t>
            </w:r>
          </w:p>
        </w:tc>
      </w:tr>
      <w:tr w:rsidR="002A7160" w:rsidRPr="00B2254A" w14:paraId="5EC5CCE0" w14:textId="77777777" w:rsidTr="008459AA">
        <w:tc>
          <w:tcPr>
            <w:tcW w:w="8759" w:type="dxa"/>
          </w:tcPr>
          <w:p w14:paraId="73C01612" w14:textId="77777777" w:rsidR="002A7160" w:rsidRPr="00B2254A" w:rsidRDefault="00987FAC" w:rsidP="008C0E43">
            <w:pPr>
              <w:ind w:firstLine="0"/>
              <w:rPr>
                <w:sz w:val="28"/>
                <w:szCs w:val="28"/>
              </w:rPr>
            </w:pPr>
            <w:r>
              <w:rPr>
                <w:rFonts w:eastAsia="Times New Roman" w:cs="Times New Roman"/>
                <w:color w:val="000000"/>
                <w:sz w:val="28"/>
                <w:szCs w:val="24"/>
                <w:lang w:eastAsia="ru-RU"/>
              </w:rPr>
              <w:t>ГЛАВА 2. </w:t>
            </w:r>
            <w:r w:rsidR="00AB6571" w:rsidRPr="000E3267">
              <w:rPr>
                <w:rFonts w:eastAsia="Times New Roman" w:cs="Times New Roman"/>
                <w:color w:val="000000"/>
                <w:sz w:val="28"/>
                <w:szCs w:val="24"/>
                <w:lang w:eastAsia="ru-RU"/>
              </w:rPr>
              <w:t xml:space="preserve">ОЦЕНКА СТОИМОСТИ </w:t>
            </w:r>
            <w:r w:rsidR="008C0E43">
              <w:rPr>
                <w:rFonts w:eastAsia="Times New Roman" w:cs="Times New Roman"/>
                <w:color w:val="000000"/>
                <w:sz w:val="28"/>
                <w:szCs w:val="24"/>
                <w:lang w:eastAsia="ru-RU"/>
              </w:rPr>
              <w:t>……..</w:t>
            </w:r>
            <w:r w:rsidR="00AB6571" w:rsidRPr="000E3267">
              <w:rPr>
                <w:rFonts w:eastAsia="Times New Roman" w:cs="Times New Roman"/>
                <w:color w:val="000000"/>
                <w:sz w:val="28"/>
                <w:szCs w:val="24"/>
                <w:lang w:eastAsia="ru-RU"/>
              </w:rPr>
              <w:t xml:space="preserve"> </w:t>
            </w:r>
          </w:p>
        </w:tc>
        <w:tc>
          <w:tcPr>
            <w:tcW w:w="528" w:type="dxa"/>
          </w:tcPr>
          <w:p w14:paraId="2B1BA641" w14:textId="77777777" w:rsidR="002A7160" w:rsidRPr="006A4027" w:rsidRDefault="006A4027" w:rsidP="008459AA">
            <w:pPr>
              <w:ind w:firstLine="0"/>
              <w:jc w:val="right"/>
              <w:rPr>
                <w:sz w:val="28"/>
                <w:szCs w:val="28"/>
              </w:rPr>
            </w:pPr>
            <w:r w:rsidRPr="006A4027">
              <w:rPr>
                <w:sz w:val="28"/>
                <w:szCs w:val="28"/>
              </w:rPr>
              <w:t>33</w:t>
            </w:r>
          </w:p>
        </w:tc>
      </w:tr>
      <w:tr w:rsidR="002A7160" w:rsidRPr="00B2254A" w14:paraId="2022945C" w14:textId="77777777" w:rsidTr="008459AA">
        <w:tc>
          <w:tcPr>
            <w:tcW w:w="8759" w:type="dxa"/>
          </w:tcPr>
          <w:p w14:paraId="65518F3B" w14:textId="77777777" w:rsidR="002A7160" w:rsidRPr="00B2254A" w:rsidRDefault="00AB6571" w:rsidP="008C0E43">
            <w:pPr>
              <w:ind w:firstLine="0"/>
              <w:rPr>
                <w:sz w:val="28"/>
                <w:szCs w:val="28"/>
              </w:rPr>
            </w:pPr>
            <w:r>
              <w:rPr>
                <w:rFonts w:eastAsia="Times New Roman" w:cs="Times New Roman"/>
                <w:color w:val="000000"/>
                <w:sz w:val="28"/>
                <w:szCs w:val="24"/>
                <w:lang w:eastAsia="ru-RU"/>
              </w:rPr>
              <w:t xml:space="preserve">2.1. Анализ </w:t>
            </w:r>
            <w:r w:rsidR="008C0E43">
              <w:rPr>
                <w:rFonts w:eastAsia="Times New Roman" w:cs="Times New Roman"/>
                <w:color w:val="000000"/>
                <w:sz w:val="28"/>
                <w:szCs w:val="24"/>
                <w:lang w:eastAsia="ru-RU"/>
              </w:rPr>
              <w:t>……</w:t>
            </w:r>
          </w:p>
        </w:tc>
        <w:tc>
          <w:tcPr>
            <w:tcW w:w="528" w:type="dxa"/>
          </w:tcPr>
          <w:p w14:paraId="04F0ACD2" w14:textId="77777777" w:rsidR="002A7160" w:rsidRPr="006A4027" w:rsidRDefault="006A4027" w:rsidP="008459AA">
            <w:pPr>
              <w:ind w:firstLine="0"/>
              <w:jc w:val="right"/>
              <w:rPr>
                <w:sz w:val="28"/>
                <w:szCs w:val="28"/>
              </w:rPr>
            </w:pPr>
            <w:r w:rsidRPr="006A4027">
              <w:rPr>
                <w:sz w:val="28"/>
                <w:szCs w:val="28"/>
              </w:rPr>
              <w:t>33</w:t>
            </w:r>
          </w:p>
        </w:tc>
      </w:tr>
      <w:tr w:rsidR="002A7160" w:rsidRPr="00B2254A" w14:paraId="2A427DEA" w14:textId="77777777" w:rsidTr="008459AA">
        <w:tc>
          <w:tcPr>
            <w:tcW w:w="8759" w:type="dxa"/>
          </w:tcPr>
          <w:p w14:paraId="69A25D5E" w14:textId="77777777" w:rsidR="002A7160" w:rsidRPr="00B2254A" w:rsidRDefault="00AB6571" w:rsidP="00987FAC">
            <w:pPr>
              <w:pStyle w:val="ad"/>
              <w:shd w:val="clear" w:color="auto" w:fill="FFFFFF"/>
              <w:spacing w:before="0" w:beforeAutospacing="0" w:after="0" w:afterAutospacing="0" w:line="360" w:lineRule="auto"/>
              <w:jc w:val="both"/>
              <w:rPr>
                <w:sz w:val="28"/>
                <w:szCs w:val="28"/>
              </w:rPr>
            </w:pPr>
            <w:r w:rsidRPr="00F50E02">
              <w:rPr>
                <w:rFonts w:eastAsiaTheme="minorHAnsi" w:cstheme="minorBidi"/>
                <w:sz w:val="28"/>
                <w:szCs w:val="22"/>
                <w:lang w:eastAsia="en-US"/>
              </w:rPr>
              <w:t xml:space="preserve">2.2. Описание </w:t>
            </w:r>
            <w:r w:rsidR="00987FAC">
              <w:rPr>
                <w:rFonts w:eastAsiaTheme="minorHAnsi" w:cstheme="minorBidi"/>
                <w:sz w:val="28"/>
                <w:szCs w:val="22"/>
                <w:lang w:eastAsia="en-US"/>
              </w:rPr>
              <w:t>…………</w:t>
            </w:r>
          </w:p>
        </w:tc>
        <w:tc>
          <w:tcPr>
            <w:tcW w:w="528" w:type="dxa"/>
          </w:tcPr>
          <w:p w14:paraId="14E4D816" w14:textId="77777777" w:rsidR="002A7160" w:rsidRPr="006A4027" w:rsidRDefault="006A4027" w:rsidP="008459AA">
            <w:pPr>
              <w:ind w:firstLine="0"/>
              <w:jc w:val="right"/>
              <w:rPr>
                <w:sz w:val="28"/>
                <w:szCs w:val="28"/>
              </w:rPr>
            </w:pPr>
            <w:r w:rsidRPr="006A4027">
              <w:rPr>
                <w:sz w:val="28"/>
                <w:szCs w:val="28"/>
              </w:rPr>
              <w:t>40</w:t>
            </w:r>
          </w:p>
        </w:tc>
      </w:tr>
      <w:tr w:rsidR="002A7160" w:rsidRPr="00B2254A" w14:paraId="4A5A4262" w14:textId="77777777" w:rsidTr="008459AA">
        <w:tc>
          <w:tcPr>
            <w:tcW w:w="8759" w:type="dxa"/>
          </w:tcPr>
          <w:p w14:paraId="53E53D25" w14:textId="77777777" w:rsidR="002A7160" w:rsidRPr="00AB6571" w:rsidRDefault="00AB6571" w:rsidP="008C0E43">
            <w:pPr>
              <w:ind w:firstLine="0"/>
              <w:rPr>
                <w:sz w:val="28"/>
                <w:szCs w:val="28"/>
              </w:rPr>
            </w:pPr>
            <w:r w:rsidRPr="00AB6571">
              <w:rPr>
                <w:rFonts w:eastAsia="Times New Roman" w:cs="Times New Roman"/>
                <w:color w:val="000000"/>
                <w:sz w:val="28"/>
                <w:szCs w:val="24"/>
                <w:lang w:eastAsia="ru-RU"/>
              </w:rPr>
              <w:t xml:space="preserve">2.3. Оценка  </w:t>
            </w:r>
            <w:r w:rsidR="00987FAC">
              <w:rPr>
                <w:rFonts w:eastAsia="Times New Roman" w:cs="Times New Roman"/>
                <w:color w:val="000000"/>
                <w:sz w:val="28"/>
                <w:szCs w:val="24"/>
                <w:lang w:eastAsia="ru-RU"/>
              </w:rPr>
              <w:t>………..</w:t>
            </w:r>
          </w:p>
        </w:tc>
        <w:tc>
          <w:tcPr>
            <w:tcW w:w="528" w:type="dxa"/>
          </w:tcPr>
          <w:p w14:paraId="1C6784B1" w14:textId="77777777" w:rsidR="002A7160" w:rsidRPr="006A4027" w:rsidRDefault="006A4027" w:rsidP="008459AA">
            <w:pPr>
              <w:ind w:firstLine="0"/>
              <w:jc w:val="right"/>
              <w:rPr>
                <w:sz w:val="28"/>
                <w:szCs w:val="28"/>
              </w:rPr>
            </w:pPr>
            <w:r w:rsidRPr="006A4027">
              <w:rPr>
                <w:sz w:val="28"/>
                <w:szCs w:val="28"/>
              </w:rPr>
              <w:t>52</w:t>
            </w:r>
          </w:p>
        </w:tc>
      </w:tr>
      <w:tr w:rsidR="002A7160" w:rsidRPr="00B2254A" w14:paraId="57B2C03F" w14:textId="77777777" w:rsidTr="008459AA">
        <w:tc>
          <w:tcPr>
            <w:tcW w:w="8759" w:type="dxa"/>
          </w:tcPr>
          <w:p w14:paraId="03B17967" w14:textId="77777777" w:rsidR="002A7160" w:rsidRPr="00AB6571" w:rsidRDefault="00987FAC" w:rsidP="00400CC2">
            <w:pPr>
              <w:ind w:firstLine="0"/>
              <w:rPr>
                <w:sz w:val="28"/>
                <w:szCs w:val="28"/>
              </w:rPr>
            </w:pPr>
            <w:r>
              <w:rPr>
                <w:rFonts w:eastAsia="Times New Roman" w:cs="Times New Roman"/>
                <w:color w:val="000000"/>
                <w:sz w:val="28"/>
                <w:szCs w:val="24"/>
                <w:lang w:eastAsia="ru-RU"/>
              </w:rPr>
              <w:t>ГЛАВА 3. </w:t>
            </w:r>
            <w:r w:rsidR="00AB6571" w:rsidRPr="00AB6571">
              <w:rPr>
                <w:rFonts w:eastAsia="Times New Roman" w:cs="Times New Roman"/>
                <w:color w:val="000000"/>
                <w:sz w:val="28"/>
                <w:szCs w:val="24"/>
                <w:lang w:eastAsia="ru-RU"/>
              </w:rPr>
              <w:t xml:space="preserve">РЕКОМЕНДАЦИИ </w:t>
            </w:r>
            <w:r w:rsidR="008C0E43">
              <w:rPr>
                <w:rFonts w:eastAsia="Times New Roman" w:cs="Times New Roman"/>
                <w:color w:val="000000"/>
                <w:sz w:val="28"/>
                <w:szCs w:val="24"/>
                <w:lang w:eastAsia="ru-RU"/>
              </w:rPr>
              <w:t>…</w:t>
            </w:r>
          </w:p>
        </w:tc>
        <w:tc>
          <w:tcPr>
            <w:tcW w:w="528" w:type="dxa"/>
          </w:tcPr>
          <w:p w14:paraId="4A8B290D" w14:textId="77777777" w:rsidR="002A7160" w:rsidRPr="00C41E5E" w:rsidRDefault="00C41E5E" w:rsidP="008459AA">
            <w:pPr>
              <w:ind w:firstLine="0"/>
              <w:jc w:val="right"/>
              <w:rPr>
                <w:sz w:val="28"/>
                <w:szCs w:val="28"/>
              </w:rPr>
            </w:pPr>
            <w:r w:rsidRPr="00C41E5E">
              <w:rPr>
                <w:sz w:val="28"/>
                <w:szCs w:val="28"/>
              </w:rPr>
              <w:t>65</w:t>
            </w:r>
          </w:p>
        </w:tc>
      </w:tr>
      <w:tr w:rsidR="002A7160" w:rsidRPr="00B2254A" w14:paraId="47809B3B" w14:textId="77777777" w:rsidTr="008459AA">
        <w:tc>
          <w:tcPr>
            <w:tcW w:w="8759" w:type="dxa"/>
          </w:tcPr>
          <w:p w14:paraId="7F8619A2" w14:textId="77777777" w:rsidR="002A7160" w:rsidRPr="00AB6571" w:rsidRDefault="00AB6571" w:rsidP="008C0E43">
            <w:pPr>
              <w:ind w:firstLine="0"/>
              <w:rPr>
                <w:sz w:val="28"/>
                <w:szCs w:val="28"/>
              </w:rPr>
            </w:pPr>
            <w:r w:rsidRPr="00AB6571">
              <w:rPr>
                <w:rFonts w:eastAsia="Times New Roman" w:cs="Times New Roman"/>
                <w:color w:val="000000"/>
                <w:sz w:val="28"/>
                <w:szCs w:val="24"/>
                <w:lang w:eastAsia="ru-RU"/>
              </w:rPr>
              <w:t xml:space="preserve">3.1.  </w:t>
            </w:r>
            <w:r w:rsidR="00987FAC">
              <w:rPr>
                <w:rFonts w:eastAsia="Times New Roman" w:cs="Times New Roman"/>
                <w:color w:val="000000"/>
                <w:sz w:val="28"/>
                <w:szCs w:val="24"/>
                <w:lang w:eastAsia="ru-RU"/>
              </w:rPr>
              <w:t>……</w:t>
            </w:r>
          </w:p>
        </w:tc>
        <w:tc>
          <w:tcPr>
            <w:tcW w:w="528" w:type="dxa"/>
          </w:tcPr>
          <w:p w14:paraId="56925981" w14:textId="77777777" w:rsidR="002A7160" w:rsidRPr="00C41E5E" w:rsidRDefault="00C41E5E" w:rsidP="008459AA">
            <w:pPr>
              <w:ind w:firstLine="0"/>
              <w:jc w:val="right"/>
              <w:rPr>
                <w:sz w:val="28"/>
                <w:szCs w:val="28"/>
              </w:rPr>
            </w:pPr>
            <w:r w:rsidRPr="00C41E5E">
              <w:rPr>
                <w:sz w:val="28"/>
                <w:szCs w:val="28"/>
              </w:rPr>
              <w:t>65</w:t>
            </w:r>
          </w:p>
        </w:tc>
      </w:tr>
      <w:tr w:rsidR="002A7160" w:rsidRPr="00B2254A" w14:paraId="2B8ACDC9" w14:textId="77777777" w:rsidTr="008459AA">
        <w:tc>
          <w:tcPr>
            <w:tcW w:w="8759" w:type="dxa"/>
          </w:tcPr>
          <w:p w14:paraId="2BCFF975" w14:textId="77777777" w:rsidR="002A7160" w:rsidRPr="004B406A" w:rsidRDefault="00AB6571" w:rsidP="008C0E43">
            <w:pPr>
              <w:ind w:firstLine="0"/>
              <w:rPr>
                <w:sz w:val="28"/>
                <w:szCs w:val="28"/>
              </w:rPr>
            </w:pPr>
            <w:r w:rsidRPr="004B406A">
              <w:rPr>
                <w:rFonts w:cs="Times New Roman"/>
                <w:sz w:val="28"/>
                <w:szCs w:val="28"/>
              </w:rPr>
              <w:t xml:space="preserve">3.2.  </w:t>
            </w:r>
            <w:r w:rsidR="00987FAC">
              <w:rPr>
                <w:rFonts w:cs="Times New Roman"/>
                <w:sz w:val="28"/>
                <w:szCs w:val="28"/>
              </w:rPr>
              <w:t>…….</w:t>
            </w:r>
          </w:p>
        </w:tc>
        <w:tc>
          <w:tcPr>
            <w:tcW w:w="528" w:type="dxa"/>
          </w:tcPr>
          <w:p w14:paraId="64A1BADE" w14:textId="77777777" w:rsidR="002A7160" w:rsidRPr="00C41E5E" w:rsidRDefault="00C41E5E" w:rsidP="00C41E5E">
            <w:pPr>
              <w:ind w:firstLine="0"/>
              <w:jc w:val="right"/>
              <w:rPr>
                <w:sz w:val="28"/>
                <w:szCs w:val="28"/>
              </w:rPr>
            </w:pPr>
            <w:r w:rsidRPr="00C41E5E">
              <w:rPr>
                <w:sz w:val="28"/>
                <w:szCs w:val="28"/>
              </w:rPr>
              <w:t>68</w:t>
            </w:r>
          </w:p>
        </w:tc>
      </w:tr>
      <w:tr w:rsidR="00AB6571" w:rsidRPr="00B2254A" w14:paraId="6659D552" w14:textId="77777777" w:rsidTr="008459AA">
        <w:tc>
          <w:tcPr>
            <w:tcW w:w="8759" w:type="dxa"/>
          </w:tcPr>
          <w:p w14:paraId="07056A85" w14:textId="77777777" w:rsidR="00AB6571" w:rsidRPr="004B406A" w:rsidRDefault="000C0F1E" w:rsidP="008C0E43">
            <w:pPr>
              <w:ind w:firstLine="0"/>
              <w:rPr>
                <w:rFonts w:cs="Times New Roman"/>
                <w:sz w:val="28"/>
                <w:szCs w:val="28"/>
              </w:rPr>
            </w:pPr>
            <w:r w:rsidRPr="004B406A">
              <w:rPr>
                <w:rFonts w:cs="Times New Roman"/>
                <w:sz w:val="28"/>
                <w:szCs w:val="28"/>
              </w:rPr>
              <w:t>3.3. </w:t>
            </w:r>
            <w:r w:rsidR="008C0E43">
              <w:rPr>
                <w:rFonts w:cs="Times New Roman"/>
                <w:sz w:val="28"/>
                <w:szCs w:val="28"/>
              </w:rPr>
              <w:t>..</w:t>
            </w:r>
            <w:r w:rsidR="00987FAC">
              <w:rPr>
                <w:rFonts w:cs="Times New Roman"/>
                <w:sz w:val="28"/>
                <w:szCs w:val="28"/>
              </w:rPr>
              <w:t>……….</w:t>
            </w:r>
            <w:r w:rsidRPr="004B406A">
              <w:rPr>
                <w:rFonts w:cs="Times New Roman"/>
                <w:sz w:val="28"/>
                <w:szCs w:val="28"/>
              </w:rPr>
              <w:t xml:space="preserve"> </w:t>
            </w:r>
          </w:p>
        </w:tc>
        <w:tc>
          <w:tcPr>
            <w:tcW w:w="528" w:type="dxa"/>
          </w:tcPr>
          <w:p w14:paraId="75D42344" w14:textId="77777777" w:rsidR="00AB6571" w:rsidRPr="00C41E5E" w:rsidRDefault="00C41E5E" w:rsidP="00C41E5E">
            <w:pPr>
              <w:ind w:firstLine="0"/>
              <w:jc w:val="right"/>
              <w:rPr>
                <w:sz w:val="28"/>
                <w:szCs w:val="28"/>
              </w:rPr>
            </w:pPr>
            <w:r w:rsidRPr="00C41E5E">
              <w:rPr>
                <w:sz w:val="28"/>
                <w:szCs w:val="28"/>
              </w:rPr>
              <w:t>75</w:t>
            </w:r>
          </w:p>
        </w:tc>
      </w:tr>
      <w:tr w:rsidR="002A7160" w:rsidRPr="00B2254A" w14:paraId="53ACBABC" w14:textId="77777777" w:rsidTr="008459AA">
        <w:tc>
          <w:tcPr>
            <w:tcW w:w="8759" w:type="dxa"/>
          </w:tcPr>
          <w:p w14:paraId="1F59A11A" w14:textId="77777777" w:rsidR="002A7160" w:rsidRPr="00B2254A" w:rsidRDefault="002A7160" w:rsidP="008459AA">
            <w:pPr>
              <w:ind w:firstLine="0"/>
              <w:rPr>
                <w:sz w:val="28"/>
                <w:szCs w:val="28"/>
              </w:rPr>
            </w:pPr>
            <w:r w:rsidRPr="00B2254A">
              <w:rPr>
                <w:sz w:val="28"/>
                <w:szCs w:val="28"/>
              </w:rPr>
              <w:t>ЗАКЛЮЧЕНИЕ</w:t>
            </w:r>
          </w:p>
        </w:tc>
        <w:tc>
          <w:tcPr>
            <w:tcW w:w="528" w:type="dxa"/>
          </w:tcPr>
          <w:p w14:paraId="4C863504" w14:textId="77777777" w:rsidR="002A7160" w:rsidRPr="00C41E5E" w:rsidRDefault="00C41E5E" w:rsidP="00C41E5E">
            <w:pPr>
              <w:ind w:firstLine="0"/>
              <w:jc w:val="right"/>
              <w:rPr>
                <w:sz w:val="28"/>
                <w:szCs w:val="28"/>
              </w:rPr>
            </w:pPr>
            <w:r w:rsidRPr="00C41E5E">
              <w:rPr>
                <w:sz w:val="28"/>
                <w:szCs w:val="28"/>
              </w:rPr>
              <w:t>80</w:t>
            </w:r>
          </w:p>
        </w:tc>
      </w:tr>
      <w:tr w:rsidR="002A7160" w:rsidRPr="00B2254A" w14:paraId="1EDB4A81" w14:textId="77777777" w:rsidTr="008459AA">
        <w:tc>
          <w:tcPr>
            <w:tcW w:w="8759" w:type="dxa"/>
          </w:tcPr>
          <w:p w14:paraId="2484A7CC" w14:textId="77777777" w:rsidR="002A7160" w:rsidRPr="00B2254A" w:rsidRDefault="002A7160" w:rsidP="008459AA">
            <w:pPr>
              <w:ind w:firstLine="0"/>
              <w:rPr>
                <w:sz w:val="28"/>
                <w:szCs w:val="28"/>
              </w:rPr>
            </w:pPr>
            <w:r w:rsidRPr="00B2254A">
              <w:rPr>
                <w:sz w:val="28"/>
                <w:szCs w:val="28"/>
              </w:rPr>
              <w:t>СПИСОК ИСПОЛЬЗОВАННЫХ ИСТОЧНИКОВ</w:t>
            </w:r>
          </w:p>
        </w:tc>
        <w:tc>
          <w:tcPr>
            <w:tcW w:w="528" w:type="dxa"/>
          </w:tcPr>
          <w:p w14:paraId="10260D5C" w14:textId="77777777" w:rsidR="002A7160" w:rsidRPr="00B2254A" w:rsidRDefault="00C41E5E" w:rsidP="008459AA">
            <w:pPr>
              <w:ind w:firstLine="0"/>
              <w:jc w:val="right"/>
              <w:rPr>
                <w:sz w:val="28"/>
                <w:szCs w:val="28"/>
              </w:rPr>
            </w:pPr>
            <w:r>
              <w:rPr>
                <w:sz w:val="28"/>
                <w:szCs w:val="28"/>
              </w:rPr>
              <w:t>85</w:t>
            </w:r>
          </w:p>
        </w:tc>
      </w:tr>
      <w:tr w:rsidR="002A7160" w:rsidRPr="00677987" w14:paraId="721D20DA" w14:textId="77777777" w:rsidTr="008459AA">
        <w:tc>
          <w:tcPr>
            <w:tcW w:w="8759" w:type="dxa"/>
          </w:tcPr>
          <w:p w14:paraId="5DC606A9" w14:textId="77777777" w:rsidR="002A7160" w:rsidRPr="00B2254A" w:rsidRDefault="002A7160" w:rsidP="008459AA">
            <w:pPr>
              <w:ind w:firstLine="0"/>
              <w:rPr>
                <w:sz w:val="28"/>
                <w:szCs w:val="28"/>
              </w:rPr>
            </w:pPr>
            <w:r w:rsidRPr="00B2254A">
              <w:rPr>
                <w:sz w:val="28"/>
                <w:szCs w:val="28"/>
              </w:rPr>
              <w:t>ПРИЛОЖЕНИЯ</w:t>
            </w:r>
          </w:p>
        </w:tc>
        <w:tc>
          <w:tcPr>
            <w:tcW w:w="528" w:type="dxa"/>
          </w:tcPr>
          <w:p w14:paraId="10FA6C65" w14:textId="77777777" w:rsidR="002A7160" w:rsidRPr="005E7BA3" w:rsidRDefault="003C1B9C" w:rsidP="008459AA">
            <w:pPr>
              <w:ind w:firstLine="0"/>
              <w:jc w:val="right"/>
              <w:rPr>
                <w:sz w:val="28"/>
                <w:szCs w:val="28"/>
              </w:rPr>
            </w:pPr>
            <w:r>
              <w:rPr>
                <w:sz w:val="28"/>
                <w:szCs w:val="28"/>
              </w:rPr>
              <w:t>9</w:t>
            </w:r>
            <w:r w:rsidR="00C41E5E">
              <w:rPr>
                <w:sz w:val="28"/>
                <w:szCs w:val="28"/>
              </w:rPr>
              <w:t>4</w:t>
            </w:r>
          </w:p>
        </w:tc>
      </w:tr>
    </w:tbl>
    <w:p w14:paraId="628233F1" w14:textId="77777777" w:rsidR="006E2CF1" w:rsidRDefault="006E2CF1" w:rsidP="00557D17">
      <w:pPr>
        <w:spacing w:after="200" w:line="276" w:lineRule="auto"/>
        <w:ind w:firstLine="0"/>
        <w:jc w:val="center"/>
        <w:rPr>
          <w:rFonts w:eastAsia="Times New Roman" w:cs="Times New Roman"/>
          <w:color w:val="000000"/>
          <w:sz w:val="28"/>
          <w:szCs w:val="24"/>
          <w:lang w:eastAsia="ru-RU"/>
        </w:rPr>
        <w:sectPr w:rsidR="006E2CF1" w:rsidSect="0022254C">
          <w:footerReference w:type="default" r:id="rId8"/>
          <w:pgSz w:w="11906" w:h="16838" w:code="9"/>
          <w:pgMar w:top="1134" w:right="567" w:bottom="1134" w:left="1701" w:header="709" w:footer="709" w:gutter="0"/>
          <w:pgNumType w:start="1"/>
          <w:cols w:space="708"/>
          <w:titlePg/>
          <w:docGrid w:linePitch="360"/>
        </w:sectPr>
      </w:pPr>
    </w:p>
    <w:p w14:paraId="380FA25B" w14:textId="77777777" w:rsidR="0017369A" w:rsidRDefault="00557D17" w:rsidP="00557D17">
      <w:pPr>
        <w:spacing w:after="200" w:line="276" w:lineRule="auto"/>
        <w:ind w:firstLine="0"/>
        <w:jc w:val="center"/>
        <w:rPr>
          <w:rFonts w:eastAsia="Times New Roman" w:cs="Times New Roman"/>
          <w:color w:val="000000"/>
          <w:sz w:val="28"/>
          <w:szCs w:val="24"/>
          <w:lang w:eastAsia="ru-RU"/>
        </w:rPr>
      </w:pPr>
      <w:r>
        <w:rPr>
          <w:rFonts w:eastAsia="Times New Roman" w:cs="Times New Roman"/>
          <w:color w:val="000000"/>
          <w:sz w:val="28"/>
          <w:szCs w:val="24"/>
          <w:lang w:eastAsia="ru-RU"/>
        </w:rPr>
        <w:lastRenderedPageBreak/>
        <w:t>ВВЕДЕНИЕ</w:t>
      </w:r>
    </w:p>
    <w:p w14:paraId="4AD455EC" w14:textId="77777777" w:rsidR="00987FAC" w:rsidRDefault="008C0E43" w:rsidP="006F615B">
      <w:pPr>
        <w:rPr>
          <w:rFonts w:cs="Times New Roman"/>
          <w:sz w:val="28"/>
          <w:szCs w:val="28"/>
        </w:rPr>
      </w:pPr>
      <w:r>
        <w:rPr>
          <w:rFonts w:cs="Times New Roman"/>
          <w:sz w:val="28"/>
          <w:szCs w:val="28"/>
        </w:rPr>
        <w:t>Актуальность темы исследования</w:t>
      </w:r>
    </w:p>
    <w:p w14:paraId="4EF128E8" w14:textId="77777777" w:rsidR="00987FAC" w:rsidRDefault="00BE1C93" w:rsidP="00890071">
      <w:pPr>
        <w:pStyle w:val="af5"/>
        <w:spacing w:after="0"/>
        <w:rPr>
          <w:rFonts w:cs="Times New Roman"/>
          <w:sz w:val="28"/>
          <w:szCs w:val="28"/>
        </w:rPr>
      </w:pPr>
      <w:r w:rsidRPr="007E2C0C">
        <w:rPr>
          <w:rFonts w:cs="Times New Roman"/>
          <w:sz w:val="28"/>
          <w:szCs w:val="28"/>
        </w:rPr>
        <w:t>Степень научной разраб</w:t>
      </w:r>
      <w:r w:rsidR="008C0E43">
        <w:rPr>
          <w:rFonts w:cs="Times New Roman"/>
          <w:sz w:val="28"/>
          <w:szCs w:val="28"/>
        </w:rPr>
        <w:t>отанности проблемы исследования</w:t>
      </w:r>
    </w:p>
    <w:p w14:paraId="14BB34E2" w14:textId="77777777" w:rsidR="00BE1C93" w:rsidRPr="007E2C0C" w:rsidRDefault="00BE1C93" w:rsidP="00BE1C93">
      <w:pPr>
        <w:pStyle w:val="af5"/>
        <w:spacing w:after="0"/>
        <w:rPr>
          <w:rFonts w:cs="Times New Roman"/>
          <w:b/>
          <w:sz w:val="28"/>
          <w:szCs w:val="28"/>
        </w:rPr>
      </w:pPr>
      <w:r w:rsidRPr="009E56EE">
        <w:rPr>
          <w:rFonts w:cs="Times New Roman"/>
          <w:sz w:val="28"/>
          <w:szCs w:val="28"/>
        </w:rPr>
        <w:t xml:space="preserve">Цель исследования </w:t>
      </w:r>
    </w:p>
    <w:p w14:paraId="6CE88B74" w14:textId="77777777" w:rsidR="00842990" w:rsidRPr="007E2C0C" w:rsidRDefault="00987FAC" w:rsidP="00987FAC">
      <w:pPr>
        <w:pStyle w:val="af5"/>
        <w:spacing w:after="0"/>
        <w:rPr>
          <w:rFonts w:cs="Times New Roman"/>
          <w:sz w:val="28"/>
          <w:szCs w:val="28"/>
        </w:rPr>
      </w:pPr>
      <w:r>
        <w:rPr>
          <w:rFonts w:cs="Times New Roman"/>
          <w:sz w:val="28"/>
          <w:szCs w:val="28"/>
        </w:rPr>
        <w:t>З</w:t>
      </w:r>
      <w:r w:rsidR="00BE1C93" w:rsidRPr="007E2C0C">
        <w:rPr>
          <w:rFonts w:cs="Times New Roman"/>
          <w:sz w:val="28"/>
          <w:szCs w:val="28"/>
        </w:rPr>
        <w:t>адач</w:t>
      </w:r>
      <w:r w:rsidR="008B5B11">
        <w:rPr>
          <w:rFonts w:cs="Times New Roman"/>
          <w:sz w:val="28"/>
          <w:szCs w:val="28"/>
        </w:rPr>
        <w:t>и</w:t>
      </w:r>
      <w:r w:rsidR="008C0E43">
        <w:rPr>
          <w:rFonts w:cs="Times New Roman"/>
          <w:sz w:val="28"/>
          <w:szCs w:val="28"/>
        </w:rPr>
        <w:t xml:space="preserve"> </w:t>
      </w:r>
      <w:r w:rsidR="006C5811">
        <w:rPr>
          <w:rFonts w:cs="Times New Roman"/>
          <w:sz w:val="28"/>
          <w:szCs w:val="28"/>
        </w:rPr>
        <w:t>исследования</w:t>
      </w:r>
    </w:p>
    <w:p w14:paraId="303ADAAD" w14:textId="77777777" w:rsidR="00BE1C93" w:rsidRPr="007E2C0C" w:rsidRDefault="00BE1C93" w:rsidP="00BE1C93">
      <w:pPr>
        <w:rPr>
          <w:rFonts w:cs="Times New Roman"/>
          <w:sz w:val="28"/>
          <w:szCs w:val="28"/>
        </w:rPr>
      </w:pPr>
      <w:r w:rsidRPr="007E2C0C">
        <w:rPr>
          <w:rFonts w:cs="Times New Roman"/>
          <w:sz w:val="28"/>
          <w:szCs w:val="28"/>
        </w:rPr>
        <w:t xml:space="preserve">Объект исследования </w:t>
      </w:r>
    </w:p>
    <w:p w14:paraId="5CE3EA4D" w14:textId="77777777" w:rsidR="00BE1C93" w:rsidRDefault="0091528A" w:rsidP="00BE1C93">
      <w:pPr>
        <w:rPr>
          <w:rFonts w:cs="Times New Roman"/>
          <w:sz w:val="28"/>
          <w:szCs w:val="28"/>
        </w:rPr>
      </w:pPr>
      <w:r>
        <w:rPr>
          <w:rFonts w:cs="Times New Roman"/>
          <w:sz w:val="28"/>
          <w:szCs w:val="28"/>
        </w:rPr>
        <w:t>Предмет исследования</w:t>
      </w:r>
    </w:p>
    <w:p w14:paraId="2EA06271" w14:textId="77777777" w:rsidR="00BE1C93" w:rsidRDefault="00BE1C93" w:rsidP="00BE1C93">
      <w:pPr>
        <w:rPr>
          <w:rFonts w:cs="Times New Roman"/>
          <w:sz w:val="28"/>
          <w:szCs w:val="28"/>
        </w:rPr>
      </w:pPr>
      <w:r w:rsidRPr="007E2C0C">
        <w:rPr>
          <w:rFonts w:cs="Times New Roman"/>
          <w:sz w:val="28"/>
          <w:szCs w:val="28"/>
        </w:rPr>
        <w:t>Теоретическ</w:t>
      </w:r>
      <w:r w:rsidR="008C0E43">
        <w:rPr>
          <w:rFonts w:cs="Times New Roman"/>
          <w:sz w:val="28"/>
          <w:szCs w:val="28"/>
        </w:rPr>
        <w:t>ая</w:t>
      </w:r>
      <w:r w:rsidRPr="007E2C0C">
        <w:rPr>
          <w:rFonts w:cs="Times New Roman"/>
          <w:sz w:val="28"/>
          <w:szCs w:val="28"/>
        </w:rPr>
        <w:t xml:space="preserve"> и методологическ</w:t>
      </w:r>
      <w:r w:rsidR="008C0E43">
        <w:rPr>
          <w:rFonts w:cs="Times New Roman"/>
          <w:sz w:val="28"/>
          <w:szCs w:val="28"/>
        </w:rPr>
        <w:t xml:space="preserve">ая </w:t>
      </w:r>
      <w:r w:rsidRPr="007E2C0C">
        <w:rPr>
          <w:rFonts w:cs="Times New Roman"/>
          <w:sz w:val="28"/>
          <w:szCs w:val="28"/>
        </w:rPr>
        <w:t>основ</w:t>
      </w:r>
      <w:r w:rsidR="008C0E43">
        <w:rPr>
          <w:rFonts w:cs="Times New Roman"/>
          <w:sz w:val="28"/>
          <w:szCs w:val="28"/>
        </w:rPr>
        <w:t>а</w:t>
      </w:r>
      <w:r w:rsidRPr="007E2C0C">
        <w:rPr>
          <w:rFonts w:cs="Times New Roman"/>
          <w:sz w:val="28"/>
          <w:szCs w:val="28"/>
        </w:rPr>
        <w:t xml:space="preserve"> исследования </w:t>
      </w:r>
    </w:p>
    <w:p w14:paraId="59ED540E" w14:textId="77777777" w:rsidR="00987FAC" w:rsidRDefault="00007F65" w:rsidP="00BE1C93">
      <w:pPr>
        <w:rPr>
          <w:rFonts w:cs="Times New Roman"/>
          <w:sz w:val="28"/>
          <w:szCs w:val="28"/>
        </w:rPr>
      </w:pPr>
      <w:r>
        <w:rPr>
          <w:rFonts w:cs="Times New Roman"/>
          <w:sz w:val="28"/>
          <w:szCs w:val="28"/>
        </w:rPr>
        <w:t xml:space="preserve">Методология исследования </w:t>
      </w:r>
    </w:p>
    <w:p w14:paraId="00BE701C" w14:textId="77777777" w:rsidR="00987FAC" w:rsidRDefault="008C0E43" w:rsidP="00BE1C93">
      <w:pPr>
        <w:rPr>
          <w:sz w:val="28"/>
        </w:rPr>
      </w:pPr>
      <w:r>
        <w:rPr>
          <w:sz w:val="28"/>
        </w:rPr>
        <w:t>Информационная база</w:t>
      </w:r>
      <w:r w:rsidR="00007A67" w:rsidRPr="00E8665D">
        <w:rPr>
          <w:sz w:val="28"/>
        </w:rPr>
        <w:t xml:space="preserve"> исследования </w:t>
      </w:r>
    </w:p>
    <w:p w14:paraId="24DF9F8A" w14:textId="77777777" w:rsidR="00BE1C93" w:rsidRPr="007E2C0C" w:rsidRDefault="008C0E43" w:rsidP="00BE1C93">
      <w:pPr>
        <w:pStyle w:val="af5"/>
        <w:spacing w:after="0"/>
        <w:rPr>
          <w:rFonts w:cs="Times New Roman"/>
          <w:sz w:val="28"/>
          <w:szCs w:val="28"/>
        </w:rPr>
      </w:pPr>
      <w:r>
        <w:rPr>
          <w:rFonts w:cs="Times New Roman"/>
          <w:sz w:val="28"/>
          <w:szCs w:val="28"/>
        </w:rPr>
        <w:t>Научная новизна</w:t>
      </w:r>
      <w:r w:rsidR="00BE1C93" w:rsidRPr="007E2C0C">
        <w:rPr>
          <w:rFonts w:cs="Times New Roman"/>
          <w:sz w:val="28"/>
          <w:szCs w:val="28"/>
        </w:rPr>
        <w:t>:</w:t>
      </w:r>
    </w:p>
    <w:p w14:paraId="31F841E8" w14:textId="77777777" w:rsidR="00646FCB" w:rsidRDefault="00412BDD" w:rsidP="00BE1C93">
      <w:pPr>
        <w:rPr>
          <w:rFonts w:cs="Times New Roman"/>
          <w:sz w:val="28"/>
          <w:szCs w:val="28"/>
          <w:shd w:val="clear" w:color="auto" w:fill="FFFFFF"/>
        </w:rPr>
      </w:pPr>
      <w:r>
        <w:rPr>
          <w:rFonts w:cs="Times New Roman"/>
          <w:sz w:val="28"/>
          <w:szCs w:val="24"/>
        </w:rPr>
        <w:t>1) </w:t>
      </w:r>
    </w:p>
    <w:p w14:paraId="1C053F48" w14:textId="77777777" w:rsidR="00024138" w:rsidRDefault="00024138" w:rsidP="00024138">
      <w:pPr>
        <w:rPr>
          <w:rFonts w:cs="Times New Roman"/>
          <w:sz w:val="28"/>
          <w:szCs w:val="28"/>
        </w:rPr>
      </w:pPr>
      <w:r>
        <w:rPr>
          <w:rFonts w:cs="Times New Roman"/>
          <w:sz w:val="28"/>
          <w:szCs w:val="28"/>
        </w:rPr>
        <w:t>2) </w:t>
      </w:r>
    </w:p>
    <w:p w14:paraId="10596EC2" w14:textId="77777777" w:rsidR="000C379A" w:rsidRPr="00D666F3" w:rsidRDefault="000C379A" w:rsidP="00024138">
      <w:pPr>
        <w:rPr>
          <w:rFonts w:cs="Times New Roman"/>
          <w:sz w:val="28"/>
          <w:szCs w:val="28"/>
        </w:rPr>
      </w:pPr>
      <w:r>
        <w:rPr>
          <w:rFonts w:cs="Times New Roman"/>
          <w:sz w:val="28"/>
          <w:szCs w:val="28"/>
        </w:rPr>
        <w:t>3) </w:t>
      </w:r>
    </w:p>
    <w:p w14:paraId="51FAD025" w14:textId="77777777" w:rsidR="00BE1C93" w:rsidRPr="007E2C0C" w:rsidRDefault="00BE1C93" w:rsidP="00BE1C93">
      <w:pPr>
        <w:pStyle w:val="af5"/>
        <w:spacing w:after="0"/>
        <w:rPr>
          <w:rFonts w:cs="Times New Roman"/>
          <w:b/>
          <w:sz w:val="28"/>
          <w:szCs w:val="28"/>
        </w:rPr>
      </w:pPr>
      <w:r w:rsidRPr="007E2C0C">
        <w:rPr>
          <w:rFonts w:cs="Times New Roman"/>
          <w:sz w:val="28"/>
          <w:szCs w:val="28"/>
        </w:rPr>
        <w:t xml:space="preserve">Теоретическая и практическая значимость исследования. </w:t>
      </w:r>
    </w:p>
    <w:p w14:paraId="1E0FFE76" w14:textId="77777777" w:rsidR="00987FAC" w:rsidRDefault="00BE1C93" w:rsidP="009400BB">
      <w:pPr>
        <w:rPr>
          <w:rFonts w:cs="Times New Roman"/>
          <w:sz w:val="28"/>
          <w:szCs w:val="28"/>
        </w:rPr>
      </w:pPr>
      <w:r w:rsidRPr="007E2C0C">
        <w:rPr>
          <w:rFonts w:cs="Times New Roman"/>
          <w:sz w:val="28"/>
          <w:szCs w:val="28"/>
        </w:rPr>
        <w:t xml:space="preserve">Апробация результатов исследования. </w:t>
      </w:r>
    </w:p>
    <w:p w14:paraId="66A1BCF2" w14:textId="77777777" w:rsidR="00BE1C93" w:rsidRPr="007E2C0C" w:rsidRDefault="00BE1C93" w:rsidP="00BE1C93">
      <w:pPr>
        <w:rPr>
          <w:rFonts w:cs="Times New Roman"/>
          <w:sz w:val="28"/>
          <w:szCs w:val="28"/>
        </w:rPr>
      </w:pPr>
      <w:r w:rsidRPr="007E2C0C">
        <w:rPr>
          <w:rFonts w:cs="Times New Roman"/>
          <w:sz w:val="28"/>
          <w:szCs w:val="28"/>
        </w:rPr>
        <w:t>П</w:t>
      </w:r>
      <w:r w:rsidR="008C0E43">
        <w:rPr>
          <w:rFonts w:cs="Times New Roman"/>
          <w:sz w:val="28"/>
          <w:szCs w:val="28"/>
        </w:rPr>
        <w:t>убликации по теме исследования</w:t>
      </w:r>
    </w:p>
    <w:p w14:paraId="65DA8613" w14:textId="77777777" w:rsidR="00BE1C93" w:rsidRPr="007E2C0C" w:rsidRDefault="00BE1C93" w:rsidP="00BE1C93">
      <w:pPr>
        <w:rPr>
          <w:rFonts w:cs="Times New Roman"/>
          <w:sz w:val="28"/>
          <w:szCs w:val="28"/>
        </w:rPr>
      </w:pPr>
      <w:r w:rsidRPr="008C0E43">
        <w:rPr>
          <w:rFonts w:cs="Times New Roman"/>
          <w:sz w:val="28"/>
          <w:szCs w:val="28"/>
        </w:rPr>
        <w:t>Структура работы.</w:t>
      </w:r>
    </w:p>
    <w:p w14:paraId="0B5671E7" w14:textId="77777777" w:rsidR="00BE1C93" w:rsidRPr="00FC1E23" w:rsidRDefault="00BE1C93" w:rsidP="00BE1C93">
      <w:pPr>
        <w:rPr>
          <w:rFonts w:cs="Times New Roman"/>
          <w:sz w:val="28"/>
          <w:szCs w:val="28"/>
        </w:rPr>
      </w:pPr>
      <w:r w:rsidRPr="007E2C0C">
        <w:rPr>
          <w:rFonts w:cs="Times New Roman"/>
          <w:sz w:val="28"/>
          <w:szCs w:val="28"/>
        </w:rPr>
        <w:t xml:space="preserve">Во введении </w:t>
      </w:r>
      <w:r w:rsidR="008C0E43">
        <w:rPr>
          <w:rFonts w:cs="Times New Roman"/>
          <w:sz w:val="28"/>
          <w:szCs w:val="28"/>
        </w:rPr>
        <w:t>…</w:t>
      </w:r>
    </w:p>
    <w:p w14:paraId="0E5C6D15" w14:textId="77777777" w:rsidR="00F050EB" w:rsidRPr="00146511" w:rsidRDefault="00BE1C93" w:rsidP="00F050EB">
      <w:pPr>
        <w:rPr>
          <w:rFonts w:cs="Times New Roman"/>
          <w:sz w:val="28"/>
          <w:szCs w:val="28"/>
        </w:rPr>
      </w:pPr>
      <w:r w:rsidRPr="00FC1E23">
        <w:rPr>
          <w:rFonts w:cs="Times New Roman"/>
          <w:sz w:val="28"/>
          <w:szCs w:val="28"/>
        </w:rPr>
        <w:t xml:space="preserve">В первой главе </w:t>
      </w:r>
    </w:p>
    <w:p w14:paraId="0AD18105" w14:textId="77777777" w:rsidR="00146511" w:rsidRPr="007E2C0C" w:rsidRDefault="00BE1C93" w:rsidP="00146511">
      <w:pPr>
        <w:rPr>
          <w:rFonts w:cs="Times New Roman"/>
          <w:sz w:val="28"/>
          <w:szCs w:val="28"/>
        </w:rPr>
      </w:pPr>
      <w:r w:rsidRPr="00146511">
        <w:rPr>
          <w:rFonts w:cs="Times New Roman"/>
          <w:sz w:val="28"/>
          <w:szCs w:val="28"/>
        </w:rPr>
        <w:t xml:space="preserve">Во второй главе </w:t>
      </w:r>
    </w:p>
    <w:p w14:paraId="224F4DBF" w14:textId="77777777" w:rsidR="00F76CFA" w:rsidRPr="00655EF0" w:rsidRDefault="00BE1C93" w:rsidP="00F76CFA">
      <w:pPr>
        <w:rPr>
          <w:rFonts w:cs="Times New Roman"/>
          <w:sz w:val="28"/>
          <w:szCs w:val="28"/>
        </w:rPr>
      </w:pPr>
      <w:r w:rsidRPr="00655EF0">
        <w:rPr>
          <w:rFonts w:cs="Times New Roman"/>
          <w:sz w:val="28"/>
          <w:szCs w:val="28"/>
        </w:rPr>
        <w:t xml:space="preserve">В третьей главе </w:t>
      </w:r>
    </w:p>
    <w:p w14:paraId="57666350" w14:textId="77777777" w:rsidR="00987FAC" w:rsidRDefault="00BE1C93" w:rsidP="00BE1C93">
      <w:pPr>
        <w:rPr>
          <w:rFonts w:cs="Times New Roman"/>
          <w:sz w:val="28"/>
          <w:szCs w:val="28"/>
        </w:rPr>
      </w:pPr>
      <w:r w:rsidRPr="007E2C0C">
        <w:rPr>
          <w:rFonts w:cs="Times New Roman"/>
          <w:sz w:val="28"/>
          <w:szCs w:val="28"/>
        </w:rPr>
        <w:t xml:space="preserve">В заключении </w:t>
      </w:r>
    </w:p>
    <w:p w14:paraId="0DFCE67B" w14:textId="77777777" w:rsidR="004750FD" w:rsidRDefault="00BE1C93" w:rsidP="00987FAC">
      <w:pPr>
        <w:rPr>
          <w:rFonts w:eastAsia="Times New Roman" w:cs="Times New Roman"/>
          <w:color w:val="000000"/>
          <w:sz w:val="28"/>
          <w:szCs w:val="24"/>
          <w:lang w:eastAsia="ru-RU"/>
        </w:rPr>
      </w:pPr>
      <w:r w:rsidRPr="007E2C0C">
        <w:rPr>
          <w:rFonts w:cs="Times New Roman"/>
          <w:sz w:val="28"/>
          <w:szCs w:val="28"/>
        </w:rPr>
        <w:t xml:space="preserve">В приложениях </w:t>
      </w:r>
      <w:r w:rsidR="008C0E43">
        <w:rPr>
          <w:rFonts w:cs="Times New Roman"/>
          <w:sz w:val="28"/>
          <w:szCs w:val="28"/>
        </w:rPr>
        <w:t>…..</w:t>
      </w:r>
      <w:r w:rsidRPr="007E2C0C">
        <w:rPr>
          <w:rFonts w:cs="Times New Roman"/>
          <w:sz w:val="28"/>
          <w:szCs w:val="28"/>
        </w:rPr>
        <w:t>.</w:t>
      </w:r>
      <w:r w:rsidR="004750FD">
        <w:rPr>
          <w:rFonts w:eastAsia="Times New Roman" w:cs="Times New Roman"/>
          <w:color w:val="000000"/>
          <w:sz w:val="28"/>
          <w:szCs w:val="24"/>
          <w:lang w:eastAsia="ru-RU"/>
        </w:rPr>
        <w:br w:type="page"/>
      </w:r>
    </w:p>
    <w:p w14:paraId="3A22BE2C" w14:textId="7AE2B5D0" w:rsidR="004750FD" w:rsidRPr="00AE5964" w:rsidRDefault="004750FD" w:rsidP="00E06AC5">
      <w:pPr>
        <w:ind w:firstLine="0"/>
        <w:jc w:val="center"/>
        <w:rPr>
          <w:rFonts w:eastAsia="Times New Roman" w:cs="Times New Roman"/>
          <w:color w:val="000000"/>
          <w:sz w:val="28"/>
          <w:szCs w:val="24"/>
          <w:lang w:eastAsia="ru-RU"/>
        </w:rPr>
      </w:pPr>
      <w:r w:rsidRPr="00781CF6">
        <w:rPr>
          <w:rFonts w:eastAsia="Times New Roman" w:cs="Times New Roman"/>
          <w:color w:val="000000"/>
          <w:sz w:val="28"/>
          <w:szCs w:val="24"/>
          <w:lang w:eastAsia="ru-RU"/>
        </w:rPr>
        <w:lastRenderedPageBreak/>
        <w:t>Г</w:t>
      </w:r>
      <w:r w:rsidR="00777A7A">
        <w:rPr>
          <w:rFonts w:eastAsia="Times New Roman" w:cs="Times New Roman"/>
          <w:color w:val="000000"/>
          <w:sz w:val="28"/>
          <w:szCs w:val="24"/>
          <w:lang w:eastAsia="ru-RU"/>
        </w:rPr>
        <w:t>лава</w:t>
      </w:r>
      <w:r w:rsidRPr="00781CF6">
        <w:rPr>
          <w:rFonts w:eastAsia="Times New Roman" w:cs="Times New Roman"/>
          <w:color w:val="000000"/>
          <w:sz w:val="28"/>
          <w:szCs w:val="24"/>
          <w:lang w:eastAsia="ru-RU"/>
        </w:rPr>
        <w:t xml:space="preserve"> 1. </w:t>
      </w:r>
      <w:r w:rsidR="00777A7A">
        <w:rPr>
          <w:rFonts w:eastAsia="Times New Roman" w:cs="Times New Roman"/>
          <w:color w:val="000000"/>
          <w:sz w:val="28"/>
          <w:szCs w:val="24"/>
          <w:lang w:eastAsia="ru-RU"/>
        </w:rPr>
        <w:t>Т</w:t>
      </w:r>
      <w:r w:rsidR="00777A7A" w:rsidRPr="00781CF6">
        <w:rPr>
          <w:rFonts w:eastAsia="Times New Roman" w:cs="Times New Roman"/>
          <w:color w:val="000000"/>
          <w:sz w:val="28"/>
          <w:szCs w:val="24"/>
          <w:lang w:eastAsia="ru-RU"/>
        </w:rPr>
        <w:t xml:space="preserve">еоретические основы </w:t>
      </w:r>
      <w:r w:rsidR="008C0E43">
        <w:rPr>
          <w:rFonts w:eastAsia="Times New Roman" w:cs="Times New Roman"/>
          <w:color w:val="000000"/>
          <w:sz w:val="28"/>
          <w:szCs w:val="24"/>
          <w:lang w:eastAsia="ru-RU"/>
        </w:rPr>
        <w:t>……</w:t>
      </w:r>
    </w:p>
    <w:p w14:paraId="61E66E61" w14:textId="77777777" w:rsidR="004750FD" w:rsidRDefault="004750FD" w:rsidP="002A7160">
      <w:pPr>
        <w:jc w:val="center"/>
        <w:rPr>
          <w:sz w:val="28"/>
          <w:szCs w:val="28"/>
        </w:rPr>
      </w:pPr>
    </w:p>
    <w:p w14:paraId="60257B9E" w14:textId="77777777" w:rsidR="00B17D08" w:rsidRPr="00B32209" w:rsidRDefault="00CA7D7C" w:rsidP="00777A7A">
      <w:pPr>
        <w:rPr>
          <w:sz w:val="28"/>
          <w:szCs w:val="28"/>
        </w:rPr>
      </w:pPr>
      <w:r w:rsidRPr="00B32209">
        <w:rPr>
          <w:sz w:val="28"/>
          <w:szCs w:val="28"/>
        </w:rPr>
        <w:t>1.1. </w:t>
      </w:r>
      <w:r w:rsidR="008C0E43">
        <w:rPr>
          <w:sz w:val="28"/>
          <w:szCs w:val="28"/>
        </w:rPr>
        <w:t>Понятие</w:t>
      </w:r>
      <w:r w:rsidRPr="00B32209">
        <w:rPr>
          <w:sz w:val="28"/>
          <w:szCs w:val="28"/>
        </w:rPr>
        <w:t xml:space="preserve"> дебиторской задолженности </w:t>
      </w:r>
    </w:p>
    <w:p w14:paraId="19044A52" w14:textId="77777777" w:rsidR="00BB0082" w:rsidRPr="00B32209" w:rsidRDefault="00BB0082" w:rsidP="00B32209">
      <w:pPr>
        <w:rPr>
          <w:sz w:val="28"/>
          <w:szCs w:val="28"/>
        </w:rPr>
      </w:pPr>
    </w:p>
    <w:p w14:paraId="54A3F12C" w14:textId="77777777" w:rsidR="00CA7D7C" w:rsidRPr="00CF356B" w:rsidRDefault="00987FAC" w:rsidP="00B32209">
      <w:pPr>
        <w:rPr>
          <w:sz w:val="28"/>
          <w:szCs w:val="28"/>
        </w:rPr>
      </w:pPr>
      <w:r>
        <w:rPr>
          <w:sz w:val="28"/>
          <w:szCs w:val="28"/>
        </w:rPr>
        <w:t xml:space="preserve">Текст текст текст текст текст текст текст текст текст текст текст текст текст текст текст </w:t>
      </w:r>
      <w:r w:rsidR="001E5756">
        <w:rPr>
          <w:sz w:val="28"/>
          <w:szCs w:val="28"/>
        </w:rPr>
        <w:t>[</w:t>
      </w:r>
      <w:r w:rsidR="001E5756" w:rsidRPr="001E5756">
        <w:rPr>
          <w:sz w:val="28"/>
          <w:szCs w:val="28"/>
        </w:rPr>
        <w:t>22</w:t>
      </w:r>
      <w:r w:rsidR="00CF356B">
        <w:rPr>
          <w:sz w:val="28"/>
          <w:szCs w:val="28"/>
        </w:rPr>
        <w:t>, с. 26</w:t>
      </w:r>
      <w:r w:rsidR="00CF356B" w:rsidRPr="00CF356B">
        <w:rPr>
          <w:sz w:val="28"/>
          <w:szCs w:val="28"/>
        </w:rPr>
        <w:t>]</w:t>
      </w:r>
      <w:r w:rsidR="00CF356B">
        <w:rPr>
          <w:sz w:val="28"/>
          <w:szCs w:val="28"/>
        </w:rPr>
        <w:t>.</w:t>
      </w:r>
    </w:p>
    <w:p w14:paraId="30680678" w14:textId="77777777" w:rsidR="00CC43C7" w:rsidRDefault="004750FD" w:rsidP="00CC43C7">
      <w:pPr>
        <w:autoSpaceDE w:val="0"/>
        <w:autoSpaceDN w:val="0"/>
        <w:adjustRightInd w:val="0"/>
        <w:jc w:val="right"/>
        <w:rPr>
          <w:rFonts w:cs="Times New Roman"/>
          <w:sz w:val="28"/>
          <w:szCs w:val="28"/>
        </w:rPr>
      </w:pPr>
      <w:r>
        <w:rPr>
          <w:rFonts w:cs="Times New Roman"/>
          <w:sz w:val="28"/>
          <w:szCs w:val="28"/>
        </w:rPr>
        <w:t>Таблица 1</w:t>
      </w:r>
    </w:p>
    <w:p w14:paraId="21CCE923" w14:textId="77777777" w:rsidR="00035E20" w:rsidRDefault="004750FD" w:rsidP="00CC43C7">
      <w:pPr>
        <w:autoSpaceDE w:val="0"/>
        <w:autoSpaceDN w:val="0"/>
        <w:adjustRightInd w:val="0"/>
        <w:jc w:val="center"/>
        <w:rPr>
          <w:rFonts w:cs="Times New Roman"/>
          <w:sz w:val="28"/>
          <w:szCs w:val="28"/>
        </w:rPr>
      </w:pPr>
      <w:r>
        <w:rPr>
          <w:rFonts w:cs="Times New Roman"/>
          <w:sz w:val="28"/>
          <w:szCs w:val="28"/>
        </w:rPr>
        <w:t>Современные подходы к трактовке понятия «дебиторская задолженность»</w:t>
      </w:r>
    </w:p>
    <w:tbl>
      <w:tblPr>
        <w:tblStyle w:val="a7"/>
        <w:tblW w:w="0" w:type="auto"/>
        <w:tblLayout w:type="fixed"/>
        <w:tblLook w:val="04A0" w:firstRow="1" w:lastRow="0" w:firstColumn="1" w:lastColumn="0" w:noHBand="0" w:noVBand="1"/>
      </w:tblPr>
      <w:tblGrid>
        <w:gridCol w:w="1951"/>
        <w:gridCol w:w="7903"/>
      </w:tblGrid>
      <w:tr w:rsidR="00035E20" w:rsidRPr="00F04BE9" w14:paraId="2BEE7ACE" w14:textId="77777777" w:rsidTr="00D96F29">
        <w:tc>
          <w:tcPr>
            <w:tcW w:w="1951" w:type="dxa"/>
          </w:tcPr>
          <w:p w14:paraId="4D189864" w14:textId="77777777" w:rsidR="00035E20" w:rsidRPr="00F04BE9" w:rsidRDefault="0017369A" w:rsidP="00D96F29">
            <w:pPr>
              <w:autoSpaceDE w:val="0"/>
              <w:autoSpaceDN w:val="0"/>
              <w:adjustRightInd w:val="0"/>
              <w:spacing w:line="240" w:lineRule="auto"/>
              <w:ind w:firstLine="0"/>
              <w:jc w:val="center"/>
              <w:rPr>
                <w:rFonts w:cs="Times New Roman"/>
                <w:sz w:val="24"/>
                <w:szCs w:val="24"/>
              </w:rPr>
            </w:pPr>
            <w:r w:rsidRPr="00F04BE9">
              <w:rPr>
                <w:rFonts w:cs="Times New Roman"/>
                <w:sz w:val="24"/>
                <w:szCs w:val="24"/>
              </w:rPr>
              <w:t>Подход</w:t>
            </w:r>
          </w:p>
        </w:tc>
        <w:tc>
          <w:tcPr>
            <w:tcW w:w="7903" w:type="dxa"/>
          </w:tcPr>
          <w:p w14:paraId="439B0267" w14:textId="77777777" w:rsidR="00035E20" w:rsidRDefault="0017369A" w:rsidP="00D96F29">
            <w:pPr>
              <w:autoSpaceDE w:val="0"/>
              <w:autoSpaceDN w:val="0"/>
              <w:adjustRightInd w:val="0"/>
              <w:spacing w:line="240" w:lineRule="auto"/>
              <w:ind w:firstLine="0"/>
              <w:jc w:val="center"/>
              <w:rPr>
                <w:rFonts w:cs="Times New Roman"/>
                <w:sz w:val="24"/>
                <w:szCs w:val="24"/>
              </w:rPr>
            </w:pPr>
            <w:r w:rsidRPr="00F04BE9">
              <w:rPr>
                <w:rFonts w:cs="Times New Roman"/>
                <w:sz w:val="24"/>
                <w:szCs w:val="24"/>
              </w:rPr>
              <w:t>Определение</w:t>
            </w:r>
          </w:p>
          <w:p w14:paraId="2CB80D99" w14:textId="77777777" w:rsidR="00F04BE9" w:rsidRPr="00E80976" w:rsidRDefault="00F04BE9" w:rsidP="00D96F29">
            <w:pPr>
              <w:autoSpaceDE w:val="0"/>
              <w:autoSpaceDN w:val="0"/>
              <w:adjustRightInd w:val="0"/>
              <w:spacing w:line="240" w:lineRule="auto"/>
              <w:ind w:firstLine="0"/>
              <w:jc w:val="center"/>
              <w:rPr>
                <w:rFonts w:cs="Times New Roman"/>
                <w:sz w:val="8"/>
                <w:szCs w:val="16"/>
              </w:rPr>
            </w:pPr>
          </w:p>
        </w:tc>
      </w:tr>
      <w:tr w:rsidR="004A6382" w:rsidRPr="00F04BE9" w14:paraId="77D29EA6" w14:textId="77777777" w:rsidTr="00D96F29">
        <w:tc>
          <w:tcPr>
            <w:tcW w:w="1951" w:type="dxa"/>
            <w:vAlign w:val="center"/>
          </w:tcPr>
          <w:p w14:paraId="76E9EA9A" w14:textId="77777777" w:rsidR="004A6382" w:rsidRPr="00F04BE9" w:rsidRDefault="004A6382" w:rsidP="00D96F29">
            <w:pPr>
              <w:autoSpaceDE w:val="0"/>
              <w:autoSpaceDN w:val="0"/>
              <w:adjustRightInd w:val="0"/>
              <w:spacing w:line="240" w:lineRule="auto"/>
              <w:ind w:firstLine="0"/>
              <w:jc w:val="center"/>
              <w:rPr>
                <w:rFonts w:cs="Times New Roman"/>
                <w:szCs w:val="24"/>
              </w:rPr>
            </w:pPr>
          </w:p>
        </w:tc>
        <w:tc>
          <w:tcPr>
            <w:tcW w:w="7903" w:type="dxa"/>
          </w:tcPr>
          <w:p w14:paraId="06DA17E0" w14:textId="77777777" w:rsidR="004A6382" w:rsidRPr="00405CAC" w:rsidRDefault="004A6382" w:rsidP="001E5756">
            <w:pPr>
              <w:autoSpaceDE w:val="0"/>
              <w:autoSpaceDN w:val="0"/>
              <w:adjustRightInd w:val="0"/>
              <w:spacing w:line="240" w:lineRule="auto"/>
              <w:ind w:firstLine="0"/>
              <w:rPr>
                <w:rFonts w:cs="Times New Roman"/>
                <w:szCs w:val="28"/>
                <w:highlight w:val="yellow"/>
              </w:rPr>
            </w:pPr>
          </w:p>
        </w:tc>
      </w:tr>
      <w:tr w:rsidR="00E06AC5" w:rsidRPr="00F04BE9" w14:paraId="7E1B675A" w14:textId="77777777" w:rsidTr="00E06AC5">
        <w:trPr>
          <w:trHeight w:val="335"/>
        </w:trPr>
        <w:tc>
          <w:tcPr>
            <w:tcW w:w="1951" w:type="dxa"/>
            <w:vAlign w:val="center"/>
          </w:tcPr>
          <w:p w14:paraId="661D41EF" w14:textId="77777777" w:rsidR="00E06AC5" w:rsidRPr="00F04BE9" w:rsidRDefault="00E06AC5" w:rsidP="00D96F29">
            <w:pPr>
              <w:autoSpaceDE w:val="0"/>
              <w:autoSpaceDN w:val="0"/>
              <w:adjustRightInd w:val="0"/>
              <w:spacing w:line="240" w:lineRule="auto"/>
              <w:ind w:firstLine="0"/>
              <w:jc w:val="center"/>
              <w:rPr>
                <w:rFonts w:cs="Times New Roman"/>
                <w:szCs w:val="24"/>
              </w:rPr>
            </w:pPr>
          </w:p>
        </w:tc>
        <w:tc>
          <w:tcPr>
            <w:tcW w:w="7903" w:type="dxa"/>
          </w:tcPr>
          <w:p w14:paraId="0B7762F1" w14:textId="77777777" w:rsidR="00E06AC5" w:rsidRPr="00F04BE9" w:rsidRDefault="00E06AC5" w:rsidP="001E5756">
            <w:pPr>
              <w:autoSpaceDE w:val="0"/>
              <w:autoSpaceDN w:val="0"/>
              <w:adjustRightInd w:val="0"/>
              <w:spacing w:line="240" w:lineRule="auto"/>
              <w:ind w:firstLine="0"/>
              <w:rPr>
                <w:rFonts w:cs="Times New Roman"/>
                <w:szCs w:val="24"/>
              </w:rPr>
            </w:pPr>
          </w:p>
        </w:tc>
      </w:tr>
    </w:tbl>
    <w:p w14:paraId="7C58E38C" w14:textId="77777777" w:rsidR="00326A9E" w:rsidRDefault="00326A9E" w:rsidP="00B32209">
      <w:pPr>
        <w:autoSpaceDE w:val="0"/>
        <w:autoSpaceDN w:val="0"/>
        <w:adjustRightInd w:val="0"/>
        <w:rPr>
          <w:rFonts w:cs="Times New Roman"/>
          <w:sz w:val="28"/>
          <w:szCs w:val="24"/>
        </w:rPr>
      </w:pPr>
    </w:p>
    <w:p w14:paraId="791E7BCD" w14:textId="77777777" w:rsidR="00E06AC5" w:rsidRDefault="00E06AC5" w:rsidP="00B32209">
      <w:pPr>
        <w:autoSpaceDE w:val="0"/>
        <w:autoSpaceDN w:val="0"/>
        <w:adjustRightInd w:val="0"/>
        <w:rPr>
          <w:rFonts w:cs="Times New Roman"/>
          <w:sz w:val="28"/>
          <w:szCs w:val="24"/>
        </w:rPr>
      </w:pPr>
      <w:r>
        <w:rPr>
          <w:sz w:val="28"/>
          <w:szCs w:val="28"/>
        </w:rPr>
        <w:t>Текст текст текст текст текст текст текст текст текст текст текст текст текст текст текст</w:t>
      </w:r>
    </w:p>
    <w:p w14:paraId="218050C0" w14:textId="77777777" w:rsidR="00D50C71" w:rsidRDefault="00DD218D" w:rsidP="000F5F0A">
      <w:pPr>
        <w:autoSpaceDE w:val="0"/>
        <w:autoSpaceDN w:val="0"/>
        <w:adjustRightInd w:val="0"/>
        <w:jc w:val="center"/>
        <w:rPr>
          <w:rFonts w:cs="Times New Roman"/>
          <w:sz w:val="28"/>
          <w:szCs w:val="24"/>
        </w:rPr>
      </w:pPr>
      <w:r>
        <w:rPr>
          <w:rFonts w:cs="Times New Roman"/>
          <w:noProof/>
          <w:sz w:val="28"/>
          <w:szCs w:val="24"/>
          <w:lang w:eastAsia="ru-RU"/>
        </w:rPr>
        <w:pict w14:anchorId="63CCCAE8">
          <v:shapetype id="_x0000_t202" coordsize="21600,21600" o:spt="202" path="m,l,21600r21600,l21600,xe">
            <v:stroke joinstyle="miter"/>
            <v:path gradientshapeok="t" o:connecttype="rect"/>
          </v:shapetype>
          <v:shape id="_x0000_s1175" type="#_x0000_t202" style="position:absolute;left:0;text-align:left;margin-left:150.45pt;margin-top:14pt;width:316.5pt;height:23.25pt;z-index:251801600">
            <v:textbox style="mso-next-textbox:#_x0000_s1175">
              <w:txbxContent>
                <w:p w14:paraId="66174D40" w14:textId="77777777" w:rsidR="00E06AC5" w:rsidRPr="00E06AC5" w:rsidRDefault="00E06AC5" w:rsidP="00036CDF">
                  <w:pPr>
                    <w:spacing w:line="240" w:lineRule="auto"/>
                    <w:ind w:firstLine="0"/>
                    <w:rPr>
                      <w:rFonts w:eastAsia="Times New Roman" w:cs="Times New Roman"/>
                      <w:color w:val="000000"/>
                      <w:kern w:val="24"/>
                      <w:sz w:val="22"/>
                      <w:lang w:eastAsia="ru-RU"/>
                    </w:rPr>
                  </w:pPr>
                </w:p>
              </w:txbxContent>
            </v:textbox>
          </v:shape>
        </w:pict>
      </w:r>
      <w:r>
        <w:rPr>
          <w:rFonts w:cs="Times New Roman"/>
          <w:noProof/>
          <w:sz w:val="28"/>
          <w:szCs w:val="24"/>
          <w:lang w:eastAsia="ru-RU"/>
        </w:rPr>
        <w:pict w14:anchorId="429114A7">
          <v:shape id="_x0000_s1174" type="#_x0000_t202" style="position:absolute;left:0;text-align:left;margin-left:11pt;margin-top:14pt;width:139.45pt;height:23.25pt;z-index:251800576" fillcolor="none" strokecolor="black [3213]">
            <v:fill r:id="rId9" o:title="20%" type="pattern"/>
            <v:textbox style="mso-next-textbox:#_x0000_s1174">
              <w:txbxContent>
                <w:p w14:paraId="1BB385E2" w14:textId="77777777" w:rsidR="00987FAC" w:rsidRPr="00E06AC5" w:rsidRDefault="00987FAC" w:rsidP="00E06AC5"/>
              </w:txbxContent>
            </v:textbox>
          </v:shape>
        </w:pict>
      </w:r>
    </w:p>
    <w:p w14:paraId="52A6912B" w14:textId="77777777" w:rsidR="00D50C71" w:rsidRDefault="00D50C71" w:rsidP="000F5F0A">
      <w:pPr>
        <w:autoSpaceDE w:val="0"/>
        <w:autoSpaceDN w:val="0"/>
        <w:adjustRightInd w:val="0"/>
        <w:jc w:val="center"/>
        <w:rPr>
          <w:rFonts w:cs="Times New Roman"/>
          <w:sz w:val="28"/>
          <w:szCs w:val="24"/>
        </w:rPr>
      </w:pPr>
    </w:p>
    <w:p w14:paraId="5B1BFA08" w14:textId="77777777" w:rsidR="000F5F0A" w:rsidRDefault="000F5F0A" w:rsidP="000F5F0A">
      <w:pPr>
        <w:autoSpaceDE w:val="0"/>
        <w:autoSpaceDN w:val="0"/>
        <w:adjustRightInd w:val="0"/>
        <w:jc w:val="center"/>
        <w:rPr>
          <w:rFonts w:cs="Times New Roman"/>
          <w:sz w:val="28"/>
          <w:szCs w:val="24"/>
        </w:rPr>
      </w:pPr>
      <w:r>
        <w:rPr>
          <w:rFonts w:cs="Times New Roman"/>
          <w:sz w:val="28"/>
          <w:szCs w:val="24"/>
        </w:rPr>
        <w:t>Рисунок 1. Возможные дебиторы</w:t>
      </w:r>
      <w:r w:rsidRPr="00F04BE9">
        <w:rPr>
          <w:rFonts w:cs="Times New Roman"/>
          <w:sz w:val="28"/>
          <w:szCs w:val="24"/>
        </w:rPr>
        <w:t xml:space="preserve"> </w:t>
      </w:r>
    </w:p>
    <w:p w14:paraId="5B53F5D2" w14:textId="77777777" w:rsidR="00A07BB1" w:rsidRPr="00A07BB1" w:rsidRDefault="00A07BB1" w:rsidP="00C50240">
      <w:pPr>
        <w:autoSpaceDE w:val="0"/>
        <w:autoSpaceDN w:val="0"/>
        <w:adjustRightInd w:val="0"/>
        <w:rPr>
          <w:rFonts w:cs="Times New Roman"/>
          <w:sz w:val="18"/>
          <w:szCs w:val="24"/>
        </w:rPr>
      </w:pPr>
    </w:p>
    <w:p w14:paraId="3F0A6F3A" w14:textId="77777777" w:rsidR="007B5DE0" w:rsidRDefault="00E06AC5" w:rsidP="00E06AC5">
      <w:pPr>
        <w:autoSpaceDE w:val="0"/>
        <w:autoSpaceDN w:val="0"/>
        <w:adjustRightInd w:val="0"/>
        <w:rPr>
          <w:rFonts w:cs="Times New Roman"/>
          <w:sz w:val="28"/>
          <w:szCs w:val="28"/>
          <w:shd w:val="clear" w:color="auto" w:fill="FFFFFF"/>
        </w:rPr>
      </w:pPr>
      <w:r>
        <w:rPr>
          <w:sz w:val="28"/>
          <w:szCs w:val="28"/>
        </w:rPr>
        <w:t>Текст текст текст текст текст текст текст текст текст текст текст текст текст текст текст</w:t>
      </w:r>
      <w:r w:rsidR="003E600A" w:rsidRPr="00395F34">
        <w:rPr>
          <w:rFonts w:cs="Times New Roman"/>
          <w:sz w:val="28"/>
          <w:szCs w:val="28"/>
          <w:shd w:val="clear" w:color="auto" w:fill="FFFFFF"/>
        </w:rPr>
        <w:t>:</w:t>
      </w:r>
      <w:r w:rsidR="003E600A" w:rsidRPr="00395F34">
        <w:rPr>
          <w:rFonts w:cs="Times New Roman"/>
          <w:sz w:val="28"/>
          <w:szCs w:val="28"/>
          <w:shd w:val="clear" w:color="auto" w:fill="FFFFFF"/>
        </w:rPr>
        <w:cr/>
      </w:r>
    </w:p>
    <w:p w14:paraId="0E59DA2B" w14:textId="77777777" w:rsidR="00281258" w:rsidRPr="00ED06DB" w:rsidRDefault="00281258" w:rsidP="00281258">
      <w:pPr>
        <w:jc w:val="right"/>
        <w:rPr>
          <w:rFonts w:eastAsia="Times New Roman" w:cs="Times New Roman"/>
          <w:sz w:val="28"/>
          <w:szCs w:val="28"/>
          <w:lang w:eastAsia="ru-RU"/>
        </w:rPr>
      </w:pPr>
      <w:r>
        <w:rPr>
          <w:rFonts w:eastAsia="Times New Roman" w:cs="Times New Roman"/>
          <w:sz w:val="28"/>
          <w:szCs w:val="28"/>
          <w:lang w:val="en-US" w:eastAsia="ru-RU"/>
        </w:rPr>
        <w:t>D</w:t>
      </w:r>
      <m:oMath>
        <m:r>
          <w:rPr>
            <w:rFonts w:ascii="Cambria Math" w:cs="Times New Roman"/>
            <w:sz w:val="28"/>
          </w:rPr>
          <m:t xml:space="preserve">= </m:t>
        </m:r>
        <m:f>
          <m:fPr>
            <m:ctrlPr>
              <w:rPr>
                <w:rFonts w:ascii="Cambria Math" w:hAnsi="Cambria Math" w:cs="Times New Roman"/>
                <w:i/>
                <w:sz w:val="28"/>
              </w:rPr>
            </m:ctrlPr>
          </m:fPr>
          <m:num>
            <m:r>
              <w:rPr>
                <w:rFonts w:ascii="Cambria Math" w:cs="Times New Roman"/>
                <w:sz w:val="28"/>
              </w:rPr>
              <m:t xml:space="preserve">N </m:t>
            </m:r>
          </m:num>
          <m:den>
            <m:sSup>
              <m:sSupPr>
                <m:ctrlPr>
                  <w:rPr>
                    <w:rFonts w:ascii="Cambria Math" w:hAnsi="Cambria Math" w:cs="Times New Roman"/>
                    <w:i/>
                    <w:sz w:val="28"/>
                  </w:rPr>
                </m:ctrlPr>
              </m:sSupPr>
              <m:e>
                <m:r>
                  <w:rPr>
                    <w:rFonts w:ascii="Cambria Math" w:hAnsi="Cambria Math" w:cs="Times New Roman"/>
                    <w:sz w:val="28"/>
                  </w:rPr>
                  <m:t>(1+</m:t>
                </m:r>
                <m:r>
                  <w:rPr>
                    <w:rFonts w:ascii="Cambria Math" w:hAnsi="Cambria Math" w:cs="Times New Roman"/>
                    <w:sz w:val="28"/>
                    <w:lang w:val="en-US"/>
                  </w:rPr>
                  <m:t>r</m:t>
                </m:r>
                <m:r>
                  <w:rPr>
                    <w:rFonts w:ascii="Cambria Math" w:hAnsi="Cambria Math" w:cs="Times New Roman"/>
                    <w:sz w:val="28"/>
                  </w:rPr>
                  <m:t>)</m:t>
                </m:r>
              </m:e>
              <m:sup>
                <m:r>
                  <w:rPr>
                    <w:rFonts w:ascii="Cambria Math" w:cs="Times New Roman"/>
                    <w:sz w:val="28"/>
                  </w:rPr>
                  <m:t>t</m:t>
                </m:r>
              </m:sup>
            </m:sSup>
          </m:den>
        </m:f>
      </m:oMath>
      <w:r>
        <w:rPr>
          <w:rFonts w:eastAsiaTheme="minorEastAsia"/>
          <w:sz w:val="28"/>
        </w:rPr>
        <w:t xml:space="preserve"> ,</w:t>
      </w:r>
      <w:r w:rsidRPr="00ED06DB">
        <w:rPr>
          <w:rFonts w:eastAsiaTheme="minorEastAsia"/>
          <w:sz w:val="28"/>
        </w:rPr>
        <w:t xml:space="preserve">                                                                   (</w:t>
      </w:r>
      <w:r>
        <w:rPr>
          <w:rFonts w:eastAsiaTheme="minorEastAsia"/>
          <w:sz w:val="28"/>
        </w:rPr>
        <w:t>1</w:t>
      </w:r>
      <w:r w:rsidRPr="00ED06DB">
        <w:rPr>
          <w:rFonts w:eastAsiaTheme="minorEastAsia"/>
          <w:sz w:val="28"/>
        </w:rPr>
        <w:t>)</w:t>
      </w:r>
    </w:p>
    <w:p w14:paraId="28134BC9" w14:textId="77777777" w:rsidR="00281258" w:rsidRDefault="00281258" w:rsidP="00395F34">
      <w:pPr>
        <w:rPr>
          <w:rFonts w:cs="Times New Roman"/>
          <w:sz w:val="28"/>
          <w:szCs w:val="28"/>
          <w:shd w:val="clear" w:color="auto" w:fill="FFFFFF"/>
        </w:rPr>
      </w:pPr>
    </w:p>
    <w:p w14:paraId="074F1F49" w14:textId="77777777" w:rsidR="003E600A" w:rsidRPr="00395F34" w:rsidRDefault="003E600A" w:rsidP="00395F34">
      <w:pPr>
        <w:rPr>
          <w:rFonts w:cs="Times New Roman"/>
          <w:sz w:val="28"/>
          <w:szCs w:val="28"/>
          <w:shd w:val="clear" w:color="auto" w:fill="FFFFFF"/>
        </w:rPr>
      </w:pPr>
      <w:r w:rsidRPr="00395F34">
        <w:rPr>
          <w:rFonts w:cs="Times New Roman"/>
          <w:sz w:val="28"/>
          <w:szCs w:val="28"/>
          <w:shd w:val="clear" w:color="auto" w:fill="FFFFFF"/>
        </w:rPr>
        <w:t xml:space="preserve">D – рыночная стоимость </w:t>
      </w:r>
      <w:r w:rsidR="00A46A72" w:rsidRPr="00395F34">
        <w:rPr>
          <w:rFonts w:cs="Times New Roman"/>
          <w:sz w:val="28"/>
          <w:szCs w:val="28"/>
          <w:shd w:val="clear" w:color="auto" w:fill="FFFFFF"/>
        </w:rPr>
        <w:t>дебиторской задолженности</w:t>
      </w:r>
      <w:r w:rsidRPr="00395F34">
        <w:rPr>
          <w:rFonts w:cs="Times New Roman"/>
          <w:sz w:val="28"/>
          <w:szCs w:val="28"/>
          <w:shd w:val="clear" w:color="auto" w:fill="FFFFFF"/>
        </w:rPr>
        <w:t>;</w:t>
      </w:r>
    </w:p>
    <w:p w14:paraId="016FEF04" w14:textId="77777777" w:rsidR="003E600A" w:rsidRPr="00395F34" w:rsidRDefault="003E600A" w:rsidP="00395F34">
      <w:pPr>
        <w:rPr>
          <w:rFonts w:cs="Times New Roman"/>
          <w:sz w:val="28"/>
          <w:szCs w:val="28"/>
          <w:shd w:val="clear" w:color="auto" w:fill="FFFFFF"/>
        </w:rPr>
      </w:pPr>
      <w:r w:rsidRPr="00395F34">
        <w:rPr>
          <w:rFonts w:cs="Times New Roman"/>
          <w:sz w:val="28"/>
          <w:szCs w:val="28"/>
          <w:shd w:val="clear" w:color="auto" w:fill="FFFFFF"/>
        </w:rPr>
        <w:t>N – номинальная (балансовая) стоимость</w:t>
      </w:r>
      <w:r w:rsidR="00B17272" w:rsidRPr="00395F34">
        <w:rPr>
          <w:rFonts w:cs="Times New Roman"/>
          <w:sz w:val="28"/>
          <w:szCs w:val="28"/>
          <w:shd w:val="clear" w:color="auto" w:fill="FFFFFF"/>
        </w:rPr>
        <w:t xml:space="preserve"> долга;</w:t>
      </w:r>
    </w:p>
    <w:p w14:paraId="3E312879" w14:textId="77777777" w:rsidR="003E600A" w:rsidRPr="00395F34" w:rsidRDefault="003E600A" w:rsidP="00395F34">
      <w:pPr>
        <w:rPr>
          <w:rFonts w:cs="Times New Roman"/>
          <w:sz w:val="28"/>
          <w:szCs w:val="28"/>
          <w:shd w:val="clear" w:color="auto" w:fill="FFFFFF"/>
        </w:rPr>
      </w:pPr>
      <w:r w:rsidRPr="00395F34">
        <w:rPr>
          <w:rFonts w:cs="Times New Roman"/>
          <w:sz w:val="28"/>
          <w:szCs w:val="28"/>
          <w:shd w:val="clear" w:color="auto" w:fill="FFFFFF"/>
        </w:rPr>
        <w:t>r – ставка дисконтирования;</w:t>
      </w:r>
    </w:p>
    <w:p w14:paraId="7EEA7063" w14:textId="77777777" w:rsidR="00B631C3" w:rsidRDefault="003E600A" w:rsidP="00B631C3">
      <w:pPr>
        <w:rPr>
          <w:rFonts w:cs="Times New Roman"/>
          <w:sz w:val="28"/>
          <w:szCs w:val="28"/>
          <w:shd w:val="clear" w:color="auto" w:fill="FFFFFF"/>
        </w:rPr>
      </w:pPr>
      <w:r w:rsidRPr="00395F34">
        <w:rPr>
          <w:rFonts w:cs="Times New Roman"/>
          <w:sz w:val="28"/>
          <w:szCs w:val="28"/>
          <w:shd w:val="clear" w:color="auto" w:fill="FFFFFF"/>
        </w:rPr>
        <w:t>t – период погашения задолженности</w:t>
      </w:r>
      <w:r w:rsidR="00280F6F" w:rsidRPr="00395F34">
        <w:rPr>
          <w:rFonts w:cs="Times New Roman"/>
          <w:sz w:val="28"/>
          <w:szCs w:val="28"/>
          <w:shd w:val="clear" w:color="auto" w:fill="FFFFFF"/>
        </w:rPr>
        <w:t xml:space="preserve"> (срок </w:t>
      </w:r>
      <w:r w:rsidR="00446618">
        <w:rPr>
          <w:rFonts w:cs="Times New Roman"/>
          <w:sz w:val="28"/>
          <w:szCs w:val="28"/>
          <w:shd w:val="clear" w:color="auto" w:fill="FFFFFF"/>
        </w:rPr>
        <w:t>возврата</w:t>
      </w:r>
      <w:r w:rsidR="00280F6F" w:rsidRPr="00395F34">
        <w:rPr>
          <w:rFonts w:cs="Times New Roman"/>
          <w:sz w:val="28"/>
          <w:szCs w:val="28"/>
          <w:shd w:val="clear" w:color="auto" w:fill="FFFFFF"/>
        </w:rPr>
        <w:t>)</w:t>
      </w:r>
      <w:r w:rsidRPr="00395F34">
        <w:rPr>
          <w:rFonts w:cs="Times New Roman"/>
          <w:sz w:val="28"/>
          <w:szCs w:val="28"/>
          <w:shd w:val="clear" w:color="auto" w:fill="FFFFFF"/>
        </w:rPr>
        <w:t>.</w:t>
      </w:r>
    </w:p>
    <w:p w14:paraId="02E687BF" w14:textId="1C0B418F" w:rsidR="00E06AC5" w:rsidRDefault="0017270C" w:rsidP="002A5FAA">
      <w:pPr>
        <w:autoSpaceDE w:val="0"/>
        <w:autoSpaceDN w:val="0"/>
        <w:adjustRightInd w:val="0"/>
        <w:rPr>
          <w:rFonts w:cs="Times New Roman"/>
          <w:sz w:val="28"/>
          <w:szCs w:val="28"/>
          <w:shd w:val="clear" w:color="auto" w:fill="FFFFFF"/>
        </w:rPr>
      </w:pPr>
      <w:r>
        <w:rPr>
          <w:sz w:val="28"/>
          <w:szCs w:val="28"/>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6D2A989C" w14:textId="73FE21C3" w:rsidR="0017270C" w:rsidRPr="004E75FA" w:rsidRDefault="0017270C" w:rsidP="0017270C">
      <w:pPr>
        <w:autoSpaceDE w:val="0"/>
        <w:autoSpaceDN w:val="0"/>
        <w:adjustRightInd w:val="0"/>
        <w:rPr>
          <w:rFonts w:cs="Times New Roman"/>
          <w:sz w:val="28"/>
          <w:szCs w:val="28"/>
        </w:rPr>
      </w:pPr>
      <w:r>
        <w:rPr>
          <w:rFonts w:cs="Times New Roman"/>
          <w:sz w:val="28"/>
          <w:szCs w:val="28"/>
          <w:shd w:val="clear" w:color="auto" w:fill="FFFFFF"/>
        </w:rPr>
        <w:lastRenderedPageBreak/>
        <w:t>Таким образом, в</w:t>
      </w:r>
      <w:r>
        <w:rPr>
          <w:rFonts w:cs="Times New Roman"/>
          <w:sz w:val="28"/>
          <w:szCs w:val="28"/>
        </w:rPr>
        <w:t xml:space="preserve"> настоящее время общепризнанная трактовка понятия «дебиторская задолженность» отсутствует. Анализ современной отечественной и зарубежной экономической литературы позволяет условно выделить четыре основных подхода к определению данного понятия: юридический, экономический, экономико-правовой и бухгалтерский. </w:t>
      </w:r>
      <w:r w:rsidR="00D702C1">
        <w:rPr>
          <w:rFonts w:cs="Times New Roman"/>
          <w:sz w:val="28"/>
          <w:szCs w:val="28"/>
        </w:rPr>
        <w:t xml:space="preserve">Исходя из этого сформулирован первый пункт научной новизны. </w:t>
      </w:r>
      <w:r>
        <w:rPr>
          <w:rFonts w:cs="Times New Roman"/>
          <w:sz w:val="28"/>
          <w:szCs w:val="24"/>
        </w:rPr>
        <w:t>В настоящем исследовании под дебиторской зад</w:t>
      </w:r>
      <w:bookmarkStart w:id="0" w:name="_GoBack"/>
      <w:bookmarkEnd w:id="0"/>
      <w:r>
        <w:rPr>
          <w:rFonts w:cs="Times New Roman"/>
          <w:sz w:val="28"/>
          <w:szCs w:val="24"/>
        </w:rPr>
        <w:t xml:space="preserve">олженностью понимаются </w:t>
      </w:r>
      <w:r w:rsidRPr="009E14A5">
        <w:rPr>
          <w:rFonts w:cs="Times New Roman"/>
          <w:sz w:val="28"/>
          <w:szCs w:val="28"/>
          <w:shd w:val="clear" w:color="auto" w:fill="FFFFFF"/>
        </w:rPr>
        <w:t>обязательства юридических, физических лиц</w:t>
      </w:r>
      <w:r w:rsidRPr="00941D45">
        <w:rPr>
          <w:rFonts w:cs="Times New Roman"/>
          <w:sz w:val="28"/>
          <w:szCs w:val="28"/>
          <w:shd w:val="clear" w:color="auto" w:fill="FFFFFF"/>
        </w:rPr>
        <w:t>, других контрагентов перед данным хозяйствующим субъектом</w:t>
      </w:r>
      <w:r>
        <w:rPr>
          <w:rFonts w:cs="Times New Roman"/>
          <w:sz w:val="28"/>
          <w:szCs w:val="28"/>
          <w:shd w:val="clear" w:color="auto" w:fill="FFFFFF"/>
        </w:rPr>
        <w:t>.</w:t>
      </w:r>
      <w:r w:rsidRPr="002A5FAA">
        <w:rPr>
          <w:rFonts w:cs="Times New Roman"/>
          <w:sz w:val="28"/>
          <w:szCs w:val="24"/>
        </w:rPr>
        <w:t xml:space="preserve"> </w:t>
      </w:r>
      <w:r>
        <w:rPr>
          <w:rFonts w:cs="Times New Roman"/>
          <w:sz w:val="28"/>
          <w:szCs w:val="24"/>
        </w:rPr>
        <w:t xml:space="preserve">У организаций </w:t>
      </w:r>
      <w:r w:rsidRPr="00C50240">
        <w:rPr>
          <w:rFonts w:cs="Times New Roman"/>
          <w:sz w:val="28"/>
          <w:szCs w:val="24"/>
        </w:rPr>
        <w:t xml:space="preserve">существует множество </w:t>
      </w:r>
      <w:r w:rsidRPr="00F04BE9">
        <w:rPr>
          <w:rFonts w:cs="Times New Roman"/>
          <w:sz w:val="28"/>
          <w:szCs w:val="24"/>
        </w:rPr>
        <w:t>взаимоот</w:t>
      </w:r>
      <w:r>
        <w:rPr>
          <w:rFonts w:cs="Times New Roman"/>
          <w:sz w:val="28"/>
          <w:szCs w:val="24"/>
        </w:rPr>
        <w:t>ношений</w:t>
      </w:r>
      <w:r w:rsidRPr="00F04BE9">
        <w:rPr>
          <w:rFonts w:cs="Times New Roman"/>
          <w:sz w:val="28"/>
          <w:szCs w:val="24"/>
        </w:rPr>
        <w:t>, имеющи</w:t>
      </w:r>
      <w:r>
        <w:rPr>
          <w:rFonts w:cs="Times New Roman"/>
          <w:sz w:val="28"/>
          <w:szCs w:val="24"/>
        </w:rPr>
        <w:t>х</w:t>
      </w:r>
      <w:r w:rsidRPr="00F04BE9">
        <w:rPr>
          <w:rFonts w:cs="Times New Roman"/>
          <w:sz w:val="28"/>
          <w:szCs w:val="24"/>
        </w:rPr>
        <w:t xml:space="preserve"> своим результатом возникновение дебиторской задолженности</w:t>
      </w:r>
      <w:r>
        <w:rPr>
          <w:rFonts w:cs="Times New Roman"/>
          <w:sz w:val="28"/>
          <w:szCs w:val="24"/>
        </w:rPr>
        <w:t xml:space="preserve">. Дебиторская задолженность может быть </w:t>
      </w:r>
      <w:r w:rsidRPr="00E728B7">
        <w:rPr>
          <w:rFonts w:cs="Times New Roman"/>
          <w:sz w:val="28"/>
          <w:szCs w:val="24"/>
        </w:rPr>
        <w:t xml:space="preserve">классифицирована по ряду признаков. </w:t>
      </w:r>
      <w:r w:rsidRPr="00E728B7">
        <w:rPr>
          <w:rFonts w:cs="Times New Roman"/>
          <w:sz w:val="28"/>
          <w:szCs w:val="28"/>
          <w:shd w:val="clear" w:color="auto" w:fill="FFFFFF"/>
        </w:rPr>
        <w:t>Различают номинальную (балансовую), рыночную, инвестиционную стоимость дебиторской задолженности.</w:t>
      </w:r>
      <w:r>
        <w:rPr>
          <w:rFonts w:cs="Times New Roman"/>
          <w:sz w:val="28"/>
          <w:szCs w:val="28"/>
          <w:shd w:val="clear" w:color="auto" w:fill="FFFFFF"/>
        </w:rPr>
        <w:t xml:space="preserve"> </w:t>
      </w:r>
      <w:r w:rsidRPr="00EA3BD1">
        <w:rPr>
          <w:rFonts w:cs="Times New Roman"/>
          <w:color w:val="FF0000"/>
          <w:sz w:val="28"/>
          <w:szCs w:val="28"/>
        </w:rPr>
        <w:t xml:space="preserve">В результате исследования сущности дебиторской </w:t>
      </w:r>
      <w:r w:rsidRPr="00EA3BD1">
        <w:rPr>
          <w:rFonts w:cs="Times New Roman"/>
          <w:color w:val="FF0000"/>
          <w:sz w:val="28"/>
          <w:szCs w:val="24"/>
        </w:rPr>
        <w:t>задолженности получены следующие новые научные результаты: выделены факторы, влияющие на стоимость дебиторской задолженности</w:t>
      </w:r>
      <w:r w:rsidRPr="00EA3BD1">
        <w:rPr>
          <w:rFonts w:cs="Times New Roman"/>
          <w:color w:val="FF0000"/>
          <w:sz w:val="28"/>
          <w:szCs w:val="28"/>
          <w:shd w:val="clear" w:color="auto" w:fill="FFFFFF"/>
        </w:rPr>
        <w:t xml:space="preserve">, и определена степень риска невозврата задолженности. </w:t>
      </w:r>
      <w:r>
        <w:rPr>
          <w:rFonts w:cs="Times New Roman"/>
          <w:sz w:val="28"/>
          <w:szCs w:val="28"/>
          <w:shd w:val="clear" w:color="auto" w:fill="FFFFFF"/>
        </w:rPr>
        <w:t>Данные факторы</w:t>
      </w:r>
      <w:r w:rsidRPr="002761C6">
        <w:rPr>
          <w:rFonts w:cs="Times New Roman"/>
          <w:sz w:val="28"/>
          <w:szCs w:val="24"/>
        </w:rPr>
        <w:t xml:space="preserve"> </w:t>
      </w:r>
      <w:r w:rsidRPr="00B0386C">
        <w:rPr>
          <w:rFonts w:cs="Times New Roman"/>
          <w:sz w:val="28"/>
          <w:szCs w:val="24"/>
        </w:rPr>
        <w:t>должны</w:t>
      </w:r>
      <w:r w:rsidRPr="00AA6FF8">
        <w:rPr>
          <w:rFonts w:cs="Times New Roman"/>
          <w:sz w:val="28"/>
          <w:szCs w:val="28"/>
          <w:shd w:val="clear" w:color="auto" w:fill="FFFFFF"/>
        </w:rPr>
        <w:t xml:space="preserve"> быть </w:t>
      </w:r>
      <w:r>
        <w:rPr>
          <w:rFonts w:cs="Times New Roman"/>
          <w:sz w:val="28"/>
          <w:szCs w:val="28"/>
          <w:shd w:val="clear" w:color="auto" w:fill="FFFFFF"/>
        </w:rPr>
        <w:t>учтены при совершенствовании методического обеспечения</w:t>
      </w:r>
      <w:r w:rsidRPr="00AA6FF8">
        <w:rPr>
          <w:rFonts w:cs="Times New Roman"/>
          <w:sz w:val="28"/>
          <w:szCs w:val="28"/>
          <w:shd w:val="clear" w:color="auto" w:fill="FFFFFF"/>
        </w:rPr>
        <w:t xml:space="preserve"> оценки стоимости дебиторской задолженности</w:t>
      </w:r>
      <w:r>
        <w:rPr>
          <w:rFonts w:cs="Times New Roman"/>
          <w:sz w:val="28"/>
          <w:szCs w:val="28"/>
          <w:shd w:val="clear" w:color="auto" w:fill="FFFFFF"/>
        </w:rPr>
        <w:t xml:space="preserve">. </w:t>
      </w:r>
      <w:r w:rsidRPr="004E75FA">
        <w:rPr>
          <w:rFonts w:cs="Times New Roman"/>
          <w:sz w:val="28"/>
          <w:szCs w:val="28"/>
        </w:rPr>
        <w:t xml:space="preserve">Результаты исследования сущности </w:t>
      </w:r>
      <w:r>
        <w:rPr>
          <w:rFonts w:cs="Times New Roman"/>
          <w:sz w:val="28"/>
          <w:szCs w:val="28"/>
        </w:rPr>
        <w:t xml:space="preserve">дебиторской </w:t>
      </w:r>
      <w:r w:rsidRPr="00B0386C">
        <w:rPr>
          <w:rFonts w:cs="Times New Roman"/>
          <w:sz w:val="28"/>
          <w:szCs w:val="24"/>
        </w:rPr>
        <w:t>задолженности</w:t>
      </w:r>
      <w:r w:rsidRPr="004E75FA">
        <w:rPr>
          <w:rFonts w:cs="Times New Roman"/>
          <w:sz w:val="28"/>
          <w:szCs w:val="28"/>
        </w:rPr>
        <w:t xml:space="preserve"> являются теоретической основой для разработки методических и практических аспектов совершенствования </w:t>
      </w:r>
      <w:r>
        <w:rPr>
          <w:rFonts w:cs="Times New Roman"/>
          <w:sz w:val="28"/>
          <w:szCs w:val="28"/>
        </w:rPr>
        <w:t>оценки дебиторской задолженности</w:t>
      </w:r>
      <w:r w:rsidRPr="004E75FA">
        <w:rPr>
          <w:rFonts w:cs="Times New Roman"/>
          <w:sz w:val="28"/>
          <w:szCs w:val="28"/>
        </w:rPr>
        <w:t>.</w:t>
      </w:r>
    </w:p>
    <w:p w14:paraId="5C331DB3" w14:textId="77777777" w:rsidR="00E06AC5" w:rsidRPr="00557D17" w:rsidRDefault="00E06AC5" w:rsidP="00557D17">
      <w:pPr>
        <w:autoSpaceDE w:val="0"/>
        <w:autoSpaceDN w:val="0"/>
        <w:adjustRightInd w:val="0"/>
        <w:rPr>
          <w:rFonts w:cs="Times New Roman"/>
          <w:sz w:val="28"/>
          <w:szCs w:val="24"/>
        </w:rPr>
      </w:pPr>
    </w:p>
    <w:p w14:paraId="300747DA" w14:textId="77777777" w:rsidR="00017733" w:rsidRPr="00EB194C" w:rsidRDefault="00017733" w:rsidP="00B51063">
      <w:pPr>
        <w:rPr>
          <w:rFonts w:cs="Times New Roman"/>
          <w:sz w:val="28"/>
          <w:szCs w:val="28"/>
        </w:rPr>
      </w:pPr>
      <w:r w:rsidRPr="00EB194C">
        <w:rPr>
          <w:rFonts w:cs="Times New Roman"/>
          <w:sz w:val="28"/>
          <w:szCs w:val="28"/>
        </w:rPr>
        <w:t>1.2. </w:t>
      </w:r>
      <w:r w:rsidR="008C0E43">
        <w:rPr>
          <w:rFonts w:cs="Times New Roman"/>
          <w:sz w:val="28"/>
          <w:szCs w:val="28"/>
        </w:rPr>
        <w:t>Стоимость</w:t>
      </w:r>
      <w:r w:rsidRPr="00EB194C">
        <w:rPr>
          <w:rFonts w:cs="Times New Roman"/>
          <w:sz w:val="28"/>
          <w:szCs w:val="28"/>
        </w:rPr>
        <w:t xml:space="preserve"> дебиторской задолженности</w:t>
      </w:r>
    </w:p>
    <w:p w14:paraId="225C3849" w14:textId="77777777" w:rsidR="00017733" w:rsidRDefault="00017733" w:rsidP="00017733">
      <w:pPr>
        <w:rPr>
          <w:rFonts w:cs="Times New Roman"/>
          <w:sz w:val="28"/>
          <w:szCs w:val="28"/>
          <w:shd w:val="clear" w:color="auto" w:fill="FFFFFF"/>
        </w:rPr>
      </w:pPr>
    </w:p>
    <w:p w14:paraId="46E803F0" w14:textId="77777777" w:rsidR="00E06AC5" w:rsidRDefault="00E06AC5" w:rsidP="00E06AC5">
      <w:pPr>
        <w:autoSpaceDE w:val="0"/>
        <w:autoSpaceDN w:val="0"/>
        <w:adjustRightInd w:val="0"/>
        <w:rPr>
          <w:rFonts w:cs="Times New Roman"/>
          <w:sz w:val="28"/>
          <w:szCs w:val="24"/>
        </w:rPr>
      </w:pPr>
      <w:r>
        <w:rPr>
          <w:sz w:val="28"/>
          <w:szCs w:val="28"/>
        </w:rPr>
        <w:t>Текст текст текст текст текст текст текст текст текст текст текст текст текст текст текст</w:t>
      </w:r>
    </w:p>
    <w:p w14:paraId="4DEBE999" w14:textId="77777777" w:rsidR="00E06AC5" w:rsidRDefault="00E06AC5" w:rsidP="00017733">
      <w:pPr>
        <w:rPr>
          <w:rFonts w:cs="Times New Roman"/>
          <w:sz w:val="28"/>
          <w:szCs w:val="28"/>
          <w:shd w:val="clear" w:color="auto" w:fill="FFFFFF"/>
        </w:rPr>
      </w:pPr>
    </w:p>
    <w:p w14:paraId="6E6D837F" w14:textId="77777777" w:rsidR="00E06AC5" w:rsidRDefault="00E06AC5" w:rsidP="00017733">
      <w:pPr>
        <w:rPr>
          <w:rFonts w:cs="Times New Roman"/>
          <w:sz w:val="28"/>
          <w:szCs w:val="28"/>
          <w:shd w:val="clear" w:color="auto" w:fill="FFFFFF"/>
        </w:rPr>
      </w:pPr>
    </w:p>
    <w:p w14:paraId="7A5A9512" w14:textId="77777777" w:rsidR="00E06AC5" w:rsidRDefault="00E06AC5" w:rsidP="00E06AC5">
      <w:pPr>
        <w:autoSpaceDE w:val="0"/>
        <w:autoSpaceDN w:val="0"/>
        <w:adjustRightInd w:val="0"/>
        <w:rPr>
          <w:rFonts w:cs="Times New Roman"/>
          <w:sz w:val="28"/>
          <w:szCs w:val="28"/>
          <w:shd w:val="clear" w:color="auto" w:fill="FFFFFF"/>
        </w:rPr>
      </w:pPr>
      <w:r>
        <w:rPr>
          <w:rFonts w:cs="Times New Roman"/>
          <w:sz w:val="28"/>
          <w:szCs w:val="28"/>
          <w:shd w:val="clear" w:color="auto" w:fill="FFFFFF"/>
        </w:rPr>
        <w:t xml:space="preserve">Таким образом, …………………………………………………………… </w:t>
      </w:r>
    </w:p>
    <w:p w14:paraId="0015D026" w14:textId="77777777" w:rsidR="00412BDD" w:rsidRDefault="00412BDD" w:rsidP="00017733">
      <w:pPr>
        <w:rPr>
          <w:rFonts w:cs="Times New Roman"/>
          <w:sz w:val="28"/>
          <w:szCs w:val="28"/>
        </w:rPr>
      </w:pPr>
    </w:p>
    <w:p w14:paraId="5FDEF7FA" w14:textId="77777777" w:rsidR="00E06AC5" w:rsidRDefault="00E06AC5" w:rsidP="00017733">
      <w:pPr>
        <w:rPr>
          <w:rFonts w:cs="Times New Roman"/>
          <w:sz w:val="28"/>
          <w:szCs w:val="28"/>
        </w:rPr>
      </w:pPr>
    </w:p>
    <w:p w14:paraId="07DC182D" w14:textId="77777777" w:rsidR="00017733" w:rsidRPr="00D666F3" w:rsidRDefault="00017733" w:rsidP="00B51063">
      <w:pPr>
        <w:rPr>
          <w:rFonts w:cs="Times New Roman"/>
          <w:sz w:val="28"/>
          <w:szCs w:val="28"/>
        </w:rPr>
      </w:pPr>
      <w:r w:rsidRPr="00D666F3">
        <w:rPr>
          <w:rFonts w:cs="Times New Roman"/>
          <w:sz w:val="28"/>
          <w:szCs w:val="28"/>
        </w:rPr>
        <w:t xml:space="preserve">1.3. Анализ </w:t>
      </w:r>
      <w:r w:rsidR="008C0E43">
        <w:rPr>
          <w:rFonts w:cs="Times New Roman"/>
          <w:sz w:val="28"/>
          <w:szCs w:val="28"/>
        </w:rPr>
        <w:t>методов</w:t>
      </w:r>
      <w:r w:rsidRPr="00D666F3">
        <w:rPr>
          <w:rFonts w:cs="Times New Roman"/>
          <w:sz w:val="28"/>
          <w:szCs w:val="28"/>
        </w:rPr>
        <w:t xml:space="preserve"> оценки дебиторской задолженности</w:t>
      </w:r>
    </w:p>
    <w:p w14:paraId="21983C1C" w14:textId="77777777" w:rsidR="00017733" w:rsidRPr="00D666F3" w:rsidRDefault="00017733" w:rsidP="00017733">
      <w:pPr>
        <w:rPr>
          <w:rFonts w:cs="Times New Roman"/>
          <w:sz w:val="28"/>
          <w:szCs w:val="28"/>
        </w:rPr>
      </w:pPr>
    </w:p>
    <w:p w14:paraId="6846B5C4" w14:textId="77777777" w:rsidR="00E06AC5" w:rsidRDefault="00E06AC5" w:rsidP="00E06AC5">
      <w:pPr>
        <w:autoSpaceDE w:val="0"/>
        <w:autoSpaceDN w:val="0"/>
        <w:adjustRightInd w:val="0"/>
        <w:rPr>
          <w:rFonts w:cs="Times New Roman"/>
          <w:sz w:val="28"/>
          <w:szCs w:val="24"/>
        </w:rPr>
      </w:pPr>
      <w:r>
        <w:rPr>
          <w:sz w:val="28"/>
          <w:szCs w:val="28"/>
        </w:rPr>
        <w:t>Текст текст текст текст текст текст текст текст текст текст текст текст текст текст текст</w:t>
      </w:r>
    </w:p>
    <w:p w14:paraId="7BB817DC" w14:textId="77777777" w:rsidR="00E06AC5" w:rsidRDefault="00E06AC5" w:rsidP="00E06AC5">
      <w:pPr>
        <w:rPr>
          <w:rFonts w:cs="Times New Roman"/>
          <w:sz w:val="28"/>
          <w:szCs w:val="28"/>
          <w:shd w:val="clear" w:color="auto" w:fill="FFFFFF"/>
        </w:rPr>
      </w:pPr>
    </w:p>
    <w:p w14:paraId="60785632" w14:textId="77777777" w:rsidR="00E06AC5" w:rsidRDefault="00E06AC5" w:rsidP="00E06AC5">
      <w:pPr>
        <w:rPr>
          <w:rFonts w:cs="Times New Roman"/>
          <w:sz w:val="28"/>
          <w:szCs w:val="28"/>
          <w:shd w:val="clear" w:color="auto" w:fill="FFFFFF"/>
        </w:rPr>
      </w:pPr>
    </w:p>
    <w:p w14:paraId="038F9F00" w14:textId="77777777" w:rsidR="00E06AC5" w:rsidRDefault="00E06AC5" w:rsidP="00E06AC5">
      <w:pPr>
        <w:autoSpaceDE w:val="0"/>
        <w:autoSpaceDN w:val="0"/>
        <w:adjustRightInd w:val="0"/>
        <w:rPr>
          <w:rFonts w:cs="Times New Roman"/>
          <w:sz w:val="28"/>
          <w:szCs w:val="28"/>
          <w:shd w:val="clear" w:color="auto" w:fill="FFFFFF"/>
        </w:rPr>
      </w:pPr>
      <w:r>
        <w:rPr>
          <w:rFonts w:cs="Times New Roman"/>
          <w:sz w:val="28"/>
          <w:szCs w:val="28"/>
          <w:shd w:val="clear" w:color="auto" w:fill="FFFFFF"/>
        </w:rPr>
        <w:t xml:space="preserve">Таким образом, …………………………………………………………… </w:t>
      </w:r>
    </w:p>
    <w:p w14:paraId="37D36684" w14:textId="77777777" w:rsidR="00323BBA" w:rsidRDefault="00323BBA">
      <w:pPr>
        <w:spacing w:after="200" w:line="276" w:lineRule="auto"/>
        <w:ind w:firstLine="0"/>
        <w:jc w:val="left"/>
        <w:rPr>
          <w:rFonts w:cs="Times New Roman"/>
          <w:sz w:val="28"/>
          <w:szCs w:val="28"/>
          <w:shd w:val="clear" w:color="auto" w:fill="FFFFFF"/>
        </w:rPr>
      </w:pPr>
      <w:r>
        <w:rPr>
          <w:rFonts w:cs="Times New Roman"/>
          <w:sz w:val="28"/>
          <w:szCs w:val="28"/>
          <w:shd w:val="clear" w:color="auto" w:fill="FFFFFF"/>
        </w:rPr>
        <w:br w:type="page"/>
      </w:r>
    </w:p>
    <w:p w14:paraId="4410B38A" w14:textId="648C7812" w:rsidR="00083216" w:rsidRDefault="00083216" w:rsidP="00E06AC5">
      <w:pPr>
        <w:ind w:firstLine="0"/>
        <w:jc w:val="center"/>
        <w:rPr>
          <w:rFonts w:eastAsia="Times New Roman" w:cs="Times New Roman"/>
          <w:color w:val="000000"/>
          <w:sz w:val="28"/>
          <w:szCs w:val="24"/>
          <w:lang w:eastAsia="ru-RU"/>
        </w:rPr>
      </w:pPr>
      <w:r>
        <w:rPr>
          <w:rFonts w:eastAsia="Times New Roman" w:cs="Times New Roman"/>
          <w:color w:val="000000"/>
          <w:sz w:val="28"/>
          <w:szCs w:val="24"/>
          <w:lang w:eastAsia="ru-RU"/>
        </w:rPr>
        <w:lastRenderedPageBreak/>
        <w:t>Г</w:t>
      </w:r>
      <w:r w:rsidR="00B51063">
        <w:rPr>
          <w:rFonts w:eastAsia="Times New Roman" w:cs="Times New Roman"/>
          <w:color w:val="000000"/>
          <w:sz w:val="28"/>
          <w:szCs w:val="24"/>
          <w:lang w:eastAsia="ru-RU"/>
        </w:rPr>
        <w:t>лава</w:t>
      </w:r>
      <w:r>
        <w:rPr>
          <w:rFonts w:eastAsia="Times New Roman" w:cs="Times New Roman"/>
          <w:color w:val="000000"/>
          <w:sz w:val="28"/>
          <w:szCs w:val="24"/>
          <w:lang w:eastAsia="ru-RU"/>
        </w:rPr>
        <w:t xml:space="preserve"> 2. </w:t>
      </w:r>
      <w:r w:rsidRPr="000E3267">
        <w:rPr>
          <w:rFonts w:eastAsia="Times New Roman" w:cs="Times New Roman"/>
          <w:color w:val="000000"/>
          <w:sz w:val="28"/>
          <w:szCs w:val="24"/>
          <w:lang w:eastAsia="ru-RU"/>
        </w:rPr>
        <w:t>О</w:t>
      </w:r>
      <w:r w:rsidR="00B51063">
        <w:rPr>
          <w:rFonts w:eastAsia="Times New Roman" w:cs="Times New Roman"/>
          <w:color w:val="000000"/>
          <w:sz w:val="28"/>
          <w:szCs w:val="24"/>
          <w:lang w:eastAsia="ru-RU"/>
        </w:rPr>
        <w:t>ценка</w:t>
      </w:r>
      <w:r w:rsidRPr="000E3267">
        <w:rPr>
          <w:rFonts w:eastAsia="Times New Roman" w:cs="Times New Roman"/>
          <w:color w:val="000000"/>
          <w:sz w:val="28"/>
          <w:szCs w:val="24"/>
          <w:lang w:eastAsia="ru-RU"/>
        </w:rPr>
        <w:t xml:space="preserve"> </w:t>
      </w:r>
      <w:r w:rsidR="008C0E43">
        <w:rPr>
          <w:rFonts w:eastAsia="Times New Roman" w:cs="Times New Roman"/>
          <w:color w:val="000000"/>
          <w:sz w:val="28"/>
          <w:szCs w:val="24"/>
          <w:lang w:eastAsia="ru-RU"/>
        </w:rPr>
        <w:t>………</w:t>
      </w:r>
    </w:p>
    <w:p w14:paraId="4FC489F3" w14:textId="77777777" w:rsidR="00083216" w:rsidRDefault="00083216" w:rsidP="00083216">
      <w:pPr>
        <w:rPr>
          <w:rFonts w:eastAsia="Times New Roman" w:cs="Times New Roman"/>
          <w:color w:val="000000"/>
          <w:sz w:val="28"/>
          <w:szCs w:val="24"/>
          <w:lang w:eastAsia="ru-RU"/>
        </w:rPr>
      </w:pPr>
    </w:p>
    <w:p w14:paraId="41ED20CB" w14:textId="77777777" w:rsidR="00083216" w:rsidRPr="00AE5964" w:rsidRDefault="00083216" w:rsidP="00B51063">
      <w:pPr>
        <w:rPr>
          <w:rFonts w:eastAsia="Times New Roman" w:cs="Times New Roman"/>
          <w:color w:val="000000"/>
          <w:sz w:val="28"/>
          <w:szCs w:val="24"/>
          <w:lang w:eastAsia="ru-RU"/>
        </w:rPr>
      </w:pPr>
      <w:r>
        <w:rPr>
          <w:rFonts w:eastAsia="Times New Roman" w:cs="Times New Roman"/>
          <w:color w:val="000000"/>
          <w:sz w:val="28"/>
          <w:szCs w:val="24"/>
          <w:lang w:eastAsia="ru-RU"/>
        </w:rPr>
        <w:t xml:space="preserve">2.1. Анализ </w:t>
      </w:r>
      <w:r w:rsidR="008C0E43">
        <w:rPr>
          <w:rFonts w:eastAsia="Times New Roman" w:cs="Times New Roman"/>
          <w:color w:val="000000"/>
          <w:sz w:val="28"/>
          <w:szCs w:val="24"/>
          <w:lang w:eastAsia="ru-RU"/>
        </w:rPr>
        <w:t>………</w:t>
      </w:r>
    </w:p>
    <w:p w14:paraId="410FECB4" w14:textId="77777777" w:rsidR="00083216" w:rsidRDefault="00083216" w:rsidP="00017733">
      <w:pPr>
        <w:rPr>
          <w:rFonts w:eastAsia="Times New Roman" w:cs="Times New Roman"/>
          <w:color w:val="000000"/>
          <w:sz w:val="28"/>
          <w:szCs w:val="24"/>
          <w:lang w:eastAsia="ru-RU"/>
        </w:rPr>
      </w:pPr>
    </w:p>
    <w:p w14:paraId="1AF890E1" w14:textId="77777777" w:rsidR="00E06AC5" w:rsidRDefault="00E06AC5" w:rsidP="00E06AC5">
      <w:pPr>
        <w:autoSpaceDE w:val="0"/>
        <w:autoSpaceDN w:val="0"/>
        <w:adjustRightInd w:val="0"/>
        <w:rPr>
          <w:rFonts w:cs="Times New Roman"/>
          <w:sz w:val="28"/>
          <w:szCs w:val="24"/>
        </w:rPr>
      </w:pPr>
      <w:r>
        <w:rPr>
          <w:sz w:val="28"/>
          <w:szCs w:val="28"/>
        </w:rPr>
        <w:t>Текст текст текст текст текст текст текст текст текст текст текст текст текст текст текст</w:t>
      </w:r>
    </w:p>
    <w:p w14:paraId="4CDAD943" w14:textId="77777777" w:rsidR="00E06AC5" w:rsidRDefault="00E06AC5" w:rsidP="00E06AC5">
      <w:pPr>
        <w:rPr>
          <w:rFonts w:cs="Times New Roman"/>
          <w:sz w:val="28"/>
          <w:szCs w:val="28"/>
          <w:shd w:val="clear" w:color="auto" w:fill="FFFFFF"/>
        </w:rPr>
      </w:pPr>
    </w:p>
    <w:p w14:paraId="02CDAACC" w14:textId="77777777" w:rsidR="00E06AC5" w:rsidRDefault="00E06AC5" w:rsidP="00E06AC5">
      <w:pPr>
        <w:rPr>
          <w:rFonts w:cs="Times New Roman"/>
          <w:sz w:val="28"/>
          <w:szCs w:val="28"/>
          <w:shd w:val="clear" w:color="auto" w:fill="FFFFFF"/>
        </w:rPr>
      </w:pPr>
    </w:p>
    <w:p w14:paraId="271E0437" w14:textId="77777777" w:rsidR="00E06AC5" w:rsidRDefault="00E06AC5" w:rsidP="00E06AC5">
      <w:pPr>
        <w:autoSpaceDE w:val="0"/>
        <w:autoSpaceDN w:val="0"/>
        <w:adjustRightInd w:val="0"/>
        <w:rPr>
          <w:rFonts w:cs="Times New Roman"/>
          <w:sz w:val="28"/>
          <w:szCs w:val="28"/>
          <w:shd w:val="clear" w:color="auto" w:fill="FFFFFF"/>
        </w:rPr>
      </w:pPr>
      <w:r>
        <w:rPr>
          <w:rFonts w:cs="Times New Roman"/>
          <w:sz w:val="28"/>
          <w:szCs w:val="28"/>
          <w:shd w:val="clear" w:color="auto" w:fill="FFFFFF"/>
        </w:rPr>
        <w:t xml:space="preserve">Таким образом, …………………………………………………………… </w:t>
      </w:r>
    </w:p>
    <w:p w14:paraId="45947CFC" w14:textId="77777777" w:rsidR="00BB2062" w:rsidRDefault="00BB2062" w:rsidP="00F50E02">
      <w:pPr>
        <w:pStyle w:val="ad"/>
        <w:shd w:val="clear" w:color="auto" w:fill="FFFFFF"/>
        <w:spacing w:before="0" w:beforeAutospacing="0" w:after="0" w:afterAutospacing="0" w:line="360" w:lineRule="auto"/>
        <w:ind w:firstLine="709"/>
        <w:jc w:val="both"/>
        <w:rPr>
          <w:rFonts w:eastAsiaTheme="minorHAnsi" w:cstheme="minorBidi"/>
          <w:sz w:val="28"/>
          <w:szCs w:val="22"/>
          <w:lang w:eastAsia="en-US"/>
        </w:rPr>
      </w:pPr>
    </w:p>
    <w:p w14:paraId="6C8BB991" w14:textId="77777777" w:rsidR="00E06AC5" w:rsidRPr="00F50E02" w:rsidRDefault="00E06AC5" w:rsidP="00F50E02">
      <w:pPr>
        <w:pStyle w:val="ad"/>
        <w:shd w:val="clear" w:color="auto" w:fill="FFFFFF"/>
        <w:spacing w:before="0" w:beforeAutospacing="0" w:after="0" w:afterAutospacing="0" w:line="360" w:lineRule="auto"/>
        <w:ind w:firstLine="709"/>
        <w:jc w:val="both"/>
        <w:rPr>
          <w:rFonts w:eastAsiaTheme="minorHAnsi" w:cstheme="minorBidi"/>
          <w:sz w:val="28"/>
          <w:szCs w:val="22"/>
          <w:lang w:eastAsia="en-US"/>
        </w:rPr>
      </w:pPr>
    </w:p>
    <w:p w14:paraId="475AF0B4" w14:textId="77777777" w:rsidR="00F50E02" w:rsidRPr="00F50E02" w:rsidRDefault="00F50E02" w:rsidP="00B51063">
      <w:pPr>
        <w:pStyle w:val="ad"/>
        <w:shd w:val="clear" w:color="auto" w:fill="FFFFFF"/>
        <w:spacing w:before="0" w:beforeAutospacing="0" w:after="0" w:afterAutospacing="0" w:line="360" w:lineRule="auto"/>
        <w:ind w:firstLine="709"/>
        <w:jc w:val="both"/>
        <w:rPr>
          <w:rFonts w:eastAsiaTheme="minorHAnsi" w:cstheme="minorBidi"/>
          <w:sz w:val="28"/>
          <w:szCs w:val="22"/>
          <w:lang w:eastAsia="en-US"/>
        </w:rPr>
      </w:pPr>
      <w:r w:rsidRPr="00F50E02">
        <w:rPr>
          <w:rFonts w:eastAsiaTheme="minorHAnsi" w:cstheme="minorBidi"/>
          <w:sz w:val="28"/>
          <w:szCs w:val="22"/>
          <w:lang w:eastAsia="en-US"/>
        </w:rPr>
        <w:t xml:space="preserve">2.2. Описание </w:t>
      </w:r>
      <w:r w:rsidR="008C0E43">
        <w:rPr>
          <w:rFonts w:eastAsiaTheme="minorHAnsi" w:cstheme="minorBidi"/>
          <w:sz w:val="28"/>
          <w:szCs w:val="22"/>
          <w:lang w:eastAsia="en-US"/>
        </w:rPr>
        <w:t>…..</w:t>
      </w:r>
    </w:p>
    <w:p w14:paraId="06D0FB24" w14:textId="77777777" w:rsidR="00F50E02" w:rsidRDefault="00F50E02" w:rsidP="00F50E02">
      <w:pPr>
        <w:pStyle w:val="ad"/>
        <w:shd w:val="clear" w:color="auto" w:fill="FFFFFF"/>
        <w:spacing w:before="0" w:beforeAutospacing="0" w:after="0" w:afterAutospacing="0" w:line="360" w:lineRule="auto"/>
        <w:ind w:firstLine="709"/>
        <w:jc w:val="both"/>
        <w:rPr>
          <w:rFonts w:eastAsiaTheme="minorHAnsi" w:cstheme="minorBidi"/>
          <w:sz w:val="28"/>
          <w:szCs w:val="22"/>
          <w:lang w:eastAsia="en-US"/>
        </w:rPr>
      </w:pPr>
    </w:p>
    <w:p w14:paraId="1A3F4E13" w14:textId="77777777" w:rsidR="00E06AC5" w:rsidRDefault="00E06AC5" w:rsidP="00E06AC5">
      <w:pPr>
        <w:autoSpaceDE w:val="0"/>
        <w:autoSpaceDN w:val="0"/>
        <w:adjustRightInd w:val="0"/>
        <w:rPr>
          <w:rFonts w:cs="Times New Roman"/>
          <w:sz w:val="28"/>
          <w:szCs w:val="24"/>
        </w:rPr>
      </w:pPr>
      <w:r>
        <w:rPr>
          <w:sz w:val="28"/>
          <w:szCs w:val="28"/>
        </w:rPr>
        <w:t>Текст текст текст текст текст текст текст текст текст текст текст текст текст текст текст</w:t>
      </w:r>
    </w:p>
    <w:p w14:paraId="09A2F903" w14:textId="77777777" w:rsidR="00E06AC5" w:rsidRDefault="00E06AC5" w:rsidP="00E06AC5">
      <w:pPr>
        <w:rPr>
          <w:rFonts w:cs="Times New Roman"/>
          <w:sz w:val="28"/>
          <w:szCs w:val="28"/>
          <w:shd w:val="clear" w:color="auto" w:fill="FFFFFF"/>
        </w:rPr>
      </w:pPr>
    </w:p>
    <w:p w14:paraId="4C378DDA" w14:textId="77777777" w:rsidR="00E06AC5" w:rsidRDefault="00E06AC5" w:rsidP="00E06AC5">
      <w:pPr>
        <w:rPr>
          <w:rFonts w:cs="Times New Roman"/>
          <w:sz w:val="28"/>
          <w:szCs w:val="28"/>
          <w:shd w:val="clear" w:color="auto" w:fill="FFFFFF"/>
        </w:rPr>
      </w:pPr>
    </w:p>
    <w:p w14:paraId="0A49D305" w14:textId="77777777" w:rsidR="00E06AC5" w:rsidRDefault="00E06AC5" w:rsidP="00E06AC5">
      <w:pPr>
        <w:autoSpaceDE w:val="0"/>
        <w:autoSpaceDN w:val="0"/>
        <w:adjustRightInd w:val="0"/>
        <w:rPr>
          <w:rFonts w:cs="Times New Roman"/>
          <w:sz w:val="28"/>
          <w:szCs w:val="28"/>
          <w:shd w:val="clear" w:color="auto" w:fill="FFFFFF"/>
        </w:rPr>
      </w:pPr>
      <w:r>
        <w:rPr>
          <w:rFonts w:cs="Times New Roman"/>
          <w:sz w:val="28"/>
          <w:szCs w:val="28"/>
          <w:shd w:val="clear" w:color="auto" w:fill="FFFFFF"/>
        </w:rPr>
        <w:t xml:space="preserve">Таким образом, …………………………………………………………… </w:t>
      </w:r>
    </w:p>
    <w:p w14:paraId="4D310CBB" w14:textId="77777777" w:rsidR="00E06AC5" w:rsidRDefault="00E06AC5" w:rsidP="00F50E02">
      <w:pPr>
        <w:pStyle w:val="ad"/>
        <w:shd w:val="clear" w:color="auto" w:fill="FFFFFF"/>
        <w:spacing w:before="0" w:beforeAutospacing="0" w:after="0" w:afterAutospacing="0" w:line="360" w:lineRule="auto"/>
        <w:ind w:firstLine="709"/>
        <w:jc w:val="both"/>
        <w:rPr>
          <w:rFonts w:eastAsiaTheme="minorHAnsi" w:cstheme="minorBidi"/>
          <w:sz w:val="28"/>
          <w:szCs w:val="22"/>
          <w:lang w:eastAsia="en-US"/>
        </w:rPr>
      </w:pPr>
    </w:p>
    <w:p w14:paraId="6DC23853" w14:textId="77777777" w:rsidR="00E06AC5" w:rsidRDefault="00E06AC5" w:rsidP="00F50E02">
      <w:pPr>
        <w:pStyle w:val="ad"/>
        <w:shd w:val="clear" w:color="auto" w:fill="FFFFFF"/>
        <w:spacing w:before="0" w:beforeAutospacing="0" w:after="0" w:afterAutospacing="0" w:line="360" w:lineRule="auto"/>
        <w:ind w:firstLine="709"/>
        <w:jc w:val="both"/>
        <w:rPr>
          <w:rFonts w:eastAsiaTheme="minorHAnsi" w:cstheme="minorBidi"/>
          <w:sz w:val="28"/>
          <w:szCs w:val="22"/>
          <w:lang w:eastAsia="en-US"/>
        </w:rPr>
      </w:pPr>
    </w:p>
    <w:p w14:paraId="4EF7B28D" w14:textId="77777777" w:rsidR="005F0514" w:rsidRDefault="005F0514" w:rsidP="00B51063">
      <w:pPr>
        <w:rPr>
          <w:rFonts w:eastAsia="Times New Roman" w:cs="Times New Roman"/>
          <w:color w:val="000000"/>
          <w:sz w:val="28"/>
          <w:szCs w:val="24"/>
          <w:lang w:eastAsia="ru-RU"/>
        </w:rPr>
      </w:pPr>
      <w:r>
        <w:rPr>
          <w:rFonts w:eastAsia="Times New Roman" w:cs="Times New Roman"/>
          <w:color w:val="000000"/>
          <w:sz w:val="28"/>
          <w:szCs w:val="24"/>
          <w:lang w:eastAsia="ru-RU"/>
        </w:rPr>
        <w:t>2.3. Оценка</w:t>
      </w:r>
      <w:r w:rsidRPr="000E3267">
        <w:rPr>
          <w:rFonts w:eastAsia="Times New Roman" w:cs="Times New Roman"/>
          <w:color w:val="000000"/>
          <w:sz w:val="28"/>
          <w:szCs w:val="24"/>
          <w:lang w:eastAsia="ru-RU"/>
        </w:rPr>
        <w:t xml:space="preserve"> </w:t>
      </w:r>
      <w:r w:rsidR="008C0E43">
        <w:rPr>
          <w:rFonts w:eastAsia="Times New Roman" w:cs="Times New Roman"/>
          <w:color w:val="000000"/>
          <w:sz w:val="28"/>
          <w:szCs w:val="24"/>
          <w:lang w:eastAsia="ru-RU"/>
        </w:rPr>
        <w:t>……</w:t>
      </w:r>
    </w:p>
    <w:p w14:paraId="0F89A25E" w14:textId="77777777" w:rsidR="005F0514" w:rsidRDefault="005F0514" w:rsidP="00017733">
      <w:pPr>
        <w:rPr>
          <w:rFonts w:eastAsia="Times New Roman" w:cs="Times New Roman"/>
          <w:color w:val="000000"/>
          <w:sz w:val="28"/>
          <w:szCs w:val="24"/>
          <w:lang w:eastAsia="ru-RU"/>
        </w:rPr>
      </w:pPr>
    </w:p>
    <w:p w14:paraId="2E26AD24" w14:textId="77777777" w:rsidR="00E06AC5" w:rsidRDefault="00E06AC5" w:rsidP="00E06AC5">
      <w:pPr>
        <w:autoSpaceDE w:val="0"/>
        <w:autoSpaceDN w:val="0"/>
        <w:adjustRightInd w:val="0"/>
        <w:rPr>
          <w:rFonts w:cs="Times New Roman"/>
          <w:sz w:val="28"/>
          <w:szCs w:val="24"/>
        </w:rPr>
      </w:pPr>
      <w:r>
        <w:rPr>
          <w:sz w:val="28"/>
          <w:szCs w:val="28"/>
        </w:rPr>
        <w:t>Текст текст текст текст текст текст текст текст текст текст текст текст текст текст текст</w:t>
      </w:r>
    </w:p>
    <w:p w14:paraId="1CCD1260" w14:textId="77777777" w:rsidR="00E06AC5" w:rsidRDefault="00E06AC5" w:rsidP="00E06AC5">
      <w:pPr>
        <w:rPr>
          <w:rFonts w:cs="Times New Roman"/>
          <w:sz w:val="28"/>
          <w:szCs w:val="28"/>
          <w:shd w:val="clear" w:color="auto" w:fill="FFFFFF"/>
        </w:rPr>
      </w:pPr>
    </w:p>
    <w:p w14:paraId="0246AD9E" w14:textId="77777777" w:rsidR="00E06AC5" w:rsidRDefault="00E06AC5" w:rsidP="00E06AC5">
      <w:pPr>
        <w:rPr>
          <w:rFonts w:cs="Times New Roman"/>
          <w:sz w:val="28"/>
          <w:szCs w:val="28"/>
          <w:shd w:val="clear" w:color="auto" w:fill="FFFFFF"/>
        </w:rPr>
      </w:pPr>
    </w:p>
    <w:p w14:paraId="6C7F3779" w14:textId="77777777" w:rsidR="00E06AC5" w:rsidRDefault="00E06AC5" w:rsidP="00E06AC5">
      <w:pPr>
        <w:autoSpaceDE w:val="0"/>
        <w:autoSpaceDN w:val="0"/>
        <w:adjustRightInd w:val="0"/>
        <w:rPr>
          <w:rFonts w:cs="Times New Roman"/>
          <w:sz w:val="28"/>
          <w:szCs w:val="28"/>
          <w:shd w:val="clear" w:color="auto" w:fill="FFFFFF"/>
        </w:rPr>
      </w:pPr>
      <w:r>
        <w:rPr>
          <w:rFonts w:cs="Times New Roman"/>
          <w:sz w:val="28"/>
          <w:szCs w:val="28"/>
          <w:shd w:val="clear" w:color="auto" w:fill="FFFFFF"/>
        </w:rPr>
        <w:t xml:space="preserve">Таким образом, …………………………………………………………… </w:t>
      </w:r>
    </w:p>
    <w:p w14:paraId="67801C2F" w14:textId="77777777" w:rsidR="00205E82" w:rsidRDefault="00205E82">
      <w:pPr>
        <w:spacing w:after="200" w:line="276" w:lineRule="auto"/>
        <w:ind w:firstLine="0"/>
        <w:jc w:val="left"/>
        <w:rPr>
          <w:rFonts w:eastAsia="Times New Roman" w:cs="Times New Roman"/>
          <w:color w:val="000000"/>
          <w:sz w:val="28"/>
          <w:szCs w:val="24"/>
          <w:lang w:eastAsia="ru-RU"/>
        </w:rPr>
      </w:pPr>
      <w:r>
        <w:rPr>
          <w:rFonts w:eastAsia="Times New Roman" w:cs="Times New Roman"/>
          <w:color w:val="000000"/>
          <w:sz w:val="28"/>
          <w:szCs w:val="24"/>
          <w:lang w:eastAsia="ru-RU"/>
        </w:rPr>
        <w:br w:type="page"/>
      </w:r>
    </w:p>
    <w:p w14:paraId="38C63854" w14:textId="5D9406B5" w:rsidR="00017733" w:rsidRPr="00611D03" w:rsidRDefault="00323BBA" w:rsidP="00E06AC5">
      <w:pPr>
        <w:jc w:val="center"/>
        <w:rPr>
          <w:rFonts w:eastAsia="Times New Roman" w:cs="Times New Roman"/>
          <w:color w:val="000000"/>
          <w:sz w:val="28"/>
          <w:szCs w:val="24"/>
          <w:lang w:eastAsia="ru-RU"/>
        </w:rPr>
      </w:pPr>
      <w:r w:rsidRPr="00611D03">
        <w:rPr>
          <w:rFonts w:eastAsia="Times New Roman" w:cs="Times New Roman"/>
          <w:color w:val="000000"/>
          <w:sz w:val="28"/>
          <w:szCs w:val="24"/>
          <w:lang w:eastAsia="ru-RU"/>
        </w:rPr>
        <w:lastRenderedPageBreak/>
        <w:t>Г</w:t>
      </w:r>
      <w:r w:rsidR="0022254C">
        <w:rPr>
          <w:rFonts w:eastAsia="Times New Roman" w:cs="Times New Roman"/>
          <w:color w:val="000000"/>
          <w:sz w:val="28"/>
          <w:szCs w:val="24"/>
          <w:lang w:eastAsia="ru-RU"/>
        </w:rPr>
        <w:t>лава</w:t>
      </w:r>
      <w:r w:rsidRPr="00611D03">
        <w:rPr>
          <w:rFonts w:eastAsia="Times New Roman" w:cs="Times New Roman"/>
          <w:color w:val="000000"/>
          <w:sz w:val="28"/>
          <w:szCs w:val="24"/>
          <w:lang w:eastAsia="ru-RU"/>
        </w:rPr>
        <w:t xml:space="preserve"> 3. </w:t>
      </w:r>
      <w:r w:rsidR="0022254C" w:rsidRPr="00611D03">
        <w:rPr>
          <w:rFonts w:eastAsia="Times New Roman" w:cs="Times New Roman"/>
          <w:color w:val="000000"/>
          <w:sz w:val="28"/>
          <w:szCs w:val="24"/>
          <w:lang w:eastAsia="ru-RU"/>
        </w:rPr>
        <w:t>Рекомендации по совершенствованию</w:t>
      </w:r>
    </w:p>
    <w:p w14:paraId="276BAEA8" w14:textId="77777777" w:rsidR="00323BBA" w:rsidRPr="00611D03" w:rsidRDefault="00323BBA" w:rsidP="00017733">
      <w:pPr>
        <w:rPr>
          <w:rFonts w:eastAsia="Times New Roman" w:cs="Times New Roman"/>
          <w:color w:val="000000"/>
          <w:sz w:val="28"/>
          <w:szCs w:val="24"/>
          <w:lang w:eastAsia="ru-RU"/>
        </w:rPr>
      </w:pPr>
    </w:p>
    <w:p w14:paraId="69182916" w14:textId="77777777" w:rsidR="00323BBA" w:rsidRPr="00611D03" w:rsidRDefault="00323BBA" w:rsidP="0022254C">
      <w:pPr>
        <w:rPr>
          <w:rFonts w:eastAsia="Times New Roman" w:cs="Times New Roman"/>
          <w:color w:val="000000"/>
          <w:sz w:val="28"/>
          <w:szCs w:val="24"/>
          <w:lang w:eastAsia="ru-RU"/>
        </w:rPr>
      </w:pPr>
      <w:r w:rsidRPr="00611D03">
        <w:rPr>
          <w:rFonts w:eastAsia="Times New Roman" w:cs="Times New Roman"/>
          <w:color w:val="000000"/>
          <w:sz w:val="28"/>
          <w:szCs w:val="24"/>
          <w:lang w:eastAsia="ru-RU"/>
        </w:rPr>
        <w:t>3.1. Проблемы</w:t>
      </w:r>
    </w:p>
    <w:p w14:paraId="5EED2AD3" w14:textId="77777777" w:rsidR="00323BBA" w:rsidRDefault="00323BBA" w:rsidP="00017733">
      <w:pPr>
        <w:rPr>
          <w:rFonts w:eastAsia="Times New Roman" w:cs="Times New Roman"/>
          <w:sz w:val="28"/>
          <w:szCs w:val="28"/>
          <w:lang w:eastAsia="ru-RU"/>
        </w:rPr>
      </w:pPr>
    </w:p>
    <w:p w14:paraId="4B90C7D4" w14:textId="77777777" w:rsidR="00E06AC5" w:rsidRDefault="00E06AC5" w:rsidP="00E06AC5">
      <w:pPr>
        <w:autoSpaceDE w:val="0"/>
        <w:autoSpaceDN w:val="0"/>
        <w:adjustRightInd w:val="0"/>
        <w:rPr>
          <w:rFonts w:cs="Times New Roman"/>
          <w:sz w:val="28"/>
          <w:szCs w:val="24"/>
        </w:rPr>
      </w:pPr>
      <w:r>
        <w:rPr>
          <w:sz w:val="28"/>
          <w:szCs w:val="28"/>
        </w:rPr>
        <w:t>Текст текст текст текст текст текст текст текст текст текст текст текст текст текст текст</w:t>
      </w:r>
    </w:p>
    <w:p w14:paraId="0C4EEE6E" w14:textId="77777777" w:rsidR="00E06AC5" w:rsidRDefault="00E06AC5" w:rsidP="00E06AC5">
      <w:pPr>
        <w:rPr>
          <w:rFonts w:cs="Times New Roman"/>
          <w:sz w:val="28"/>
          <w:szCs w:val="28"/>
          <w:shd w:val="clear" w:color="auto" w:fill="FFFFFF"/>
        </w:rPr>
      </w:pPr>
    </w:p>
    <w:p w14:paraId="4B1DA057" w14:textId="77777777" w:rsidR="00E06AC5" w:rsidRDefault="00E06AC5" w:rsidP="00E06AC5">
      <w:pPr>
        <w:rPr>
          <w:rFonts w:cs="Times New Roman"/>
          <w:sz w:val="28"/>
          <w:szCs w:val="28"/>
          <w:shd w:val="clear" w:color="auto" w:fill="FFFFFF"/>
        </w:rPr>
      </w:pPr>
    </w:p>
    <w:p w14:paraId="4A9D1427" w14:textId="77777777" w:rsidR="00E06AC5" w:rsidRDefault="00E06AC5" w:rsidP="00E06AC5">
      <w:pPr>
        <w:autoSpaceDE w:val="0"/>
        <w:autoSpaceDN w:val="0"/>
        <w:adjustRightInd w:val="0"/>
        <w:rPr>
          <w:rFonts w:cs="Times New Roman"/>
          <w:sz w:val="28"/>
          <w:szCs w:val="28"/>
          <w:shd w:val="clear" w:color="auto" w:fill="FFFFFF"/>
        </w:rPr>
      </w:pPr>
      <w:r>
        <w:rPr>
          <w:rFonts w:cs="Times New Roman"/>
          <w:sz w:val="28"/>
          <w:szCs w:val="28"/>
          <w:shd w:val="clear" w:color="auto" w:fill="FFFFFF"/>
        </w:rPr>
        <w:t xml:space="preserve">Таким образом, …………………………………………………………… </w:t>
      </w:r>
    </w:p>
    <w:p w14:paraId="071B0140" w14:textId="77777777" w:rsidR="00E06AC5" w:rsidRPr="00611D03" w:rsidRDefault="00E06AC5" w:rsidP="00017733">
      <w:pPr>
        <w:rPr>
          <w:rFonts w:eastAsia="Times New Roman" w:cs="Times New Roman"/>
          <w:sz w:val="28"/>
          <w:szCs w:val="28"/>
          <w:lang w:eastAsia="ru-RU"/>
        </w:rPr>
      </w:pPr>
    </w:p>
    <w:p w14:paraId="320BA900" w14:textId="77777777" w:rsidR="00611D03" w:rsidRDefault="00611D03">
      <w:pPr>
        <w:spacing w:after="200" w:line="276" w:lineRule="auto"/>
        <w:ind w:firstLine="0"/>
        <w:jc w:val="left"/>
        <w:rPr>
          <w:sz w:val="28"/>
          <w:szCs w:val="28"/>
        </w:rPr>
      </w:pPr>
    </w:p>
    <w:p w14:paraId="045F3A0C" w14:textId="77777777" w:rsidR="00810084" w:rsidRPr="00810084" w:rsidRDefault="00810084" w:rsidP="0022254C">
      <w:pPr>
        <w:rPr>
          <w:rFonts w:cs="Times New Roman"/>
          <w:sz w:val="28"/>
          <w:szCs w:val="28"/>
        </w:rPr>
      </w:pPr>
      <w:r w:rsidRPr="00810084">
        <w:rPr>
          <w:rFonts w:cs="Times New Roman"/>
          <w:sz w:val="28"/>
          <w:szCs w:val="28"/>
        </w:rPr>
        <w:t>3.2. </w:t>
      </w:r>
      <w:r w:rsidR="008C0E43">
        <w:rPr>
          <w:rFonts w:cs="Times New Roman"/>
          <w:sz w:val="28"/>
          <w:szCs w:val="28"/>
        </w:rPr>
        <w:t>Предложения</w:t>
      </w:r>
    </w:p>
    <w:p w14:paraId="5442980E" w14:textId="77777777" w:rsidR="00810084" w:rsidRPr="007128E0" w:rsidRDefault="00810084" w:rsidP="007128E0">
      <w:pPr>
        <w:rPr>
          <w:rFonts w:eastAsia="Times New Roman" w:cs="Times New Roman"/>
          <w:sz w:val="28"/>
          <w:szCs w:val="28"/>
          <w:lang w:eastAsia="ru-RU"/>
        </w:rPr>
      </w:pPr>
    </w:p>
    <w:p w14:paraId="19D025AF" w14:textId="77777777" w:rsidR="00E06AC5" w:rsidRDefault="00E06AC5" w:rsidP="00E06AC5">
      <w:pPr>
        <w:autoSpaceDE w:val="0"/>
        <w:autoSpaceDN w:val="0"/>
        <w:adjustRightInd w:val="0"/>
        <w:rPr>
          <w:rFonts w:cs="Times New Roman"/>
          <w:sz w:val="28"/>
          <w:szCs w:val="24"/>
        </w:rPr>
      </w:pPr>
      <w:r>
        <w:rPr>
          <w:sz w:val="28"/>
          <w:szCs w:val="28"/>
        </w:rPr>
        <w:t>Текст текст текст текст текст текст текст текст текст текст текст текст текст текст текст</w:t>
      </w:r>
    </w:p>
    <w:p w14:paraId="614260D2" w14:textId="77777777" w:rsidR="00E06AC5" w:rsidRDefault="00E06AC5" w:rsidP="00E06AC5">
      <w:pPr>
        <w:rPr>
          <w:rFonts w:cs="Times New Roman"/>
          <w:sz w:val="28"/>
          <w:szCs w:val="28"/>
          <w:shd w:val="clear" w:color="auto" w:fill="FFFFFF"/>
        </w:rPr>
      </w:pPr>
    </w:p>
    <w:p w14:paraId="4A89459C" w14:textId="77777777" w:rsidR="00E06AC5" w:rsidRDefault="00E06AC5" w:rsidP="00E06AC5">
      <w:pPr>
        <w:rPr>
          <w:rFonts w:cs="Times New Roman"/>
          <w:sz w:val="28"/>
          <w:szCs w:val="28"/>
          <w:shd w:val="clear" w:color="auto" w:fill="FFFFFF"/>
        </w:rPr>
      </w:pPr>
    </w:p>
    <w:p w14:paraId="0F404C0A" w14:textId="77777777" w:rsidR="00E06AC5" w:rsidRDefault="00E06AC5" w:rsidP="00E06AC5">
      <w:pPr>
        <w:autoSpaceDE w:val="0"/>
        <w:autoSpaceDN w:val="0"/>
        <w:adjustRightInd w:val="0"/>
        <w:rPr>
          <w:rFonts w:cs="Times New Roman"/>
          <w:sz w:val="28"/>
          <w:szCs w:val="28"/>
          <w:shd w:val="clear" w:color="auto" w:fill="FFFFFF"/>
        </w:rPr>
      </w:pPr>
      <w:r>
        <w:rPr>
          <w:rFonts w:cs="Times New Roman"/>
          <w:sz w:val="28"/>
          <w:szCs w:val="28"/>
          <w:shd w:val="clear" w:color="auto" w:fill="FFFFFF"/>
        </w:rPr>
        <w:t xml:space="preserve">Таким образом, …………………………………………………………… </w:t>
      </w:r>
    </w:p>
    <w:p w14:paraId="30B1D15C" w14:textId="77777777" w:rsidR="00E06AC5" w:rsidRDefault="00E06AC5" w:rsidP="007128E0">
      <w:pPr>
        <w:rPr>
          <w:rFonts w:eastAsia="Times New Roman" w:cs="Times New Roman"/>
          <w:sz w:val="28"/>
          <w:szCs w:val="28"/>
          <w:lang w:eastAsia="ru-RU"/>
        </w:rPr>
      </w:pPr>
    </w:p>
    <w:p w14:paraId="30B972F7" w14:textId="77777777" w:rsidR="005E4572" w:rsidRPr="00CE798D" w:rsidRDefault="005E4572" w:rsidP="00CE798D">
      <w:pPr>
        <w:rPr>
          <w:rFonts w:eastAsia="Times New Roman" w:cs="Times New Roman"/>
          <w:sz w:val="28"/>
          <w:szCs w:val="28"/>
          <w:lang w:eastAsia="ru-RU"/>
        </w:rPr>
      </w:pPr>
    </w:p>
    <w:p w14:paraId="557C3E94" w14:textId="77777777" w:rsidR="00810084" w:rsidRPr="00CE798D" w:rsidRDefault="00CE798D" w:rsidP="0022254C">
      <w:pPr>
        <w:rPr>
          <w:rFonts w:eastAsia="Times New Roman" w:cs="Times New Roman"/>
          <w:sz w:val="28"/>
          <w:szCs w:val="28"/>
          <w:lang w:eastAsia="ru-RU"/>
        </w:rPr>
      </w:pPr>
      <w:r w:rsidRPr="00CE798D">
        <w:rPr>
          <w:rFonts w:eastAsia="Times New Roman" w:cs="Times New Roman"/>
          <w:sz w:val="28"/>
          <w:szCs w:val="28"/>
          <w:lang w:eastAsia="ru-RU"/>
        </w:rPr>
        <w:t>3.3. </w:t>
      </w:r>
      <w:r w:rsidR="008C0E43">
        <w:rPr>
          <w:rFonts w:eastAsia="Times New Roman" w:cs="Times New Roman"/>
          <w:sz w:val="28"/>
          <w:szCs w:val="28"/>
          <w:lang w:eastAsia="ru-RU"/>
        </w:rPr>
        <w:t>Параграф</w:t>
      </w:r>
    </w:p>
    <w:p w14:paraId="1A798D3C" w14:textId="77777777" w:rsidR="005E4572" w:rsidRDefault="005E4572" w:rsidP="005E4572">
      <w:pPr>
        <w:rPr>
          <w:rFonts w:cs="Times New Roman"/>
          <w:sz w:val="28"/>
          <w:szCs w:val="28"/>
          <w:shd w:val="clear" w:color="auto" w:fill="FFFFFF"/>
        </w:rPr>
      </w:pPr>
    </w:p>
    <w:p w14:paraId="442BE5A1" w14:textId="77777777" w:rsidR="00E06AC5" w:rsidRDefault="00E06AC5" w:rsidP="00E06AC5">
      <w:pPr>
        <w:autoSpaceDE w:val="0"/>
        <w:autoSpaceDN w:val="0"/>
        <w:adjustRightInd w:val="0"/>
        <w:rPr>
          <w:rFonts w:cs="Times New Roman"/>
          <w:sz w:val="28"/>
          <w:szCs w:val="24"/>
        </w:rPr>
      </w:pPr>
      <w:r>
        <w:rPr>
          <w:sz w:val="28"/>
          <w:szCs w:val="28"/>
        </w:rPr>
        <w:t>Текст текст текст текст текст текст текст текст текст текст текст текст текст текст текст</w:t>
      </w:r>
    </w:p>
    <w:p w14:paraId="6315191E" w14:textId="77777777" w:rsidR="00E06AC5" w:rsidRDefault="00E06AC5" w:rsidP="00E06AC5">
      <w:pPr>
        <w:rPr>
          <w:rFonts w:cs="Times New Roman"/>
          <w:sz w:val="28"/>
          <w:szCs w:val="28"/>
          <w:shd w:val="clear" w:color="auto" w:fill="FFFFFF"/>
        </w:rPr>
      </w:pPr>
    </w:p>
    <w:p w14:paraId="3B71869D" w14:textId="77777777" w:rsidR="00E06AC5" w:rsidRDefault="00E06AC5" w:rsidP="00E06AC5">
      <w:pPr>
        <w:rPr>
          <w:rFonts w:cs="Times New Roman"/>
          <w:sz w:val="28"/>
          <w:szCs w:val="28"/>
          <w:shd w:val="clear" w:color="auto" w:fill="FFFFFF"/>
        </w:rPr>
      </w:pPr>
    </w:p>
    <w:p w14:paraId="0D461266" w14:textId="77777777" w:rsidR="00E06AC5" w:rsidRDefault="00E06AC5" w:rsidP="00E06AC5">
      <w:pPr>
        <w:autoSpaceDE w:val="0"/>
        <w:autoSpaceDN w:val="0"/>
        <w:adjustRightInd w:val="0"/>
        <w:rPr>
          <w:rFonts w:cs="Times New Roman"/>
          <w:sz w:val="28"/>
          <w:szCs w:val="28"/>
          <w:shd w:val="clear" w:color="auto" w:fill="FFFFFF"/>
        </w:rPr>
      </w:pPr>
      <w:r>
        <w:rPr>
          <w:rFonts w:cs="Times New Roman"/>
          <w:sz w:val="28"/>
          <w:szCs w:val="28"/>
          <w:shd w:val="clear" w:color="auto" w:fill="FFFFFF"/>
        </w:rPr>
        <w:t xml:space="preserve">Таким образом, …………………………………………………………… </w:t>
      </w:r>
    </w:p>
    <w:p w14:paraId="543C92F8" w14:textId="77777777" w:rsidR="00E06AC5" w:rsidRDefault="00E06AC5" w:rsidP="007D2BD2">
      <w:pPr>
        <w:rPr>
          <w:rFonts w:eastAsia="Times New Roman" w:cs="Times New Roman"/>
          <w:sz w:val="28"/>
          <w:szCs w:val="28"/>
          <w:lang w:eastAsia="ru-RU"/>
        </w:rPr>
      </w:pPr>
    </w:p>
    <w:p w14:paraId="32DF0B9C" w14:textId="77777777" w:rsidR="00D97FF3" w:rsidRDefault="006430F9" w:rsidP="001F2335">
      <w:pPr>
        <w:rPr>
          <w:sz w:val="28"/>
          <w:szCs w:val="28"/>
        </w:rPr>
      </w:pPr>
      <w:r w:rsidRPr="001F10DE">
        <w:rPr>
          <w:rFonts w:cs="Times New Roman"/>
          <w:sz w:val="28"/>
          <w:szCs w:val="28"/>
          <w:shd w:val="clear" w:color="auto" w:fill="FFFFFF"/>
        </w:rPr>
        <w:t>.</w:t>
      </w:r>
      <w:r w:rsidR="00D97FF3">
        <w:rPr>
          <w:sz w:val="28"/>
          <w:szCs w:val="28"/>
        </w:rPr>
        <w:br w:type="page"/>
      </w:r>
    </w:p>
    <w:p w14:paraId="31CD3F82" w14:textId="77777777" w:rsidR="00135D7C" w:rsidRDefault="00135D7C" w:rsidP="00135D7C">
      <w:pPr>
        <w:spacing w:after="200" w:line="276" w:lineRule="auto"/>
        <w:ind w:firstLine="0"/>
        <w:jc w:val="center"/>
        <w:rPr>
          <w:sz w:val="28"/>
          <w:szCs w:val="28"/>
        </w:rPr>
      </w:pPr>
      <w:r>
        <w:rPr>
          <w:sz w:val="28"/>
          <w:szCs w:val="28"/>
        </w:rPr>
        <w:lastRenderedPageBreak/>
        <w:t>ЗАКЛЮЧЕНИЕ</w:t>
      </w:r>
    </w:p>
    <w:p w14:paraId="2A0A1DEB" w14:textId="77777777" w:rsidR="00135D7C" w:rsidRDefault="00135D7C">
      <w:pPr>
        <w:spacing w:after="200" w:line="276" w:lineRule="auto"/>
        <w:ind w:firstLine="0"/>
        <w:jc w:val="left"/>
        <w:rPr>
          <w:sz w:val="28"/>
          <w:szCs w:val="28"/>
        </w:rPr>
      </w:pPr>
    </w:p>
    <w:p w14:paraId="612A82FB" w14:textId="77777777" w:rsidR="005C418F" w:rsidRDefault="005C418F" w:rsidP="005C418F">
      <w:pPr>
        <w:rPr>
          <w:rFonts w:cs="Times New Roman"/>
          <w:sz w:val="28"/>
          <w:szCs w:val="28"/>
        </w:rPr>
      </w:pPr>
      <w:r>
        <w:rPr>
          <w:rFonts w:cs="Times New Roman"/>
          <w:sz w:val="28"/>
          <w:szCs w:val="28"/>
        </w:rPr>
        <w:t>В результате проведенного исследования можно сделать следующие выводы.</w:t>
      </w:r>
    </w:p>
    <w:p w14:paraId="36EFC362" w14:textId="77777777" w:rsidR="0063726A" w:rsidRDefault="0063726A" w:rsidP="0050220B">
      <w:pPr>
        <w:rPr>
          <w:rFonts w:cs="Times New Roman"/>
          <w:sz w:val="28"/>
          <w:szCs w:val="28"/>
        </w:rPr>
      </w:pPr>
      <w:r>
        <w:rPr>
          <w:rFonts w:cs="Times New Roman"/>
          <w:sz w:val="28"/>
          <w:szCs w:val="28"/>
        </w:rPr>
        <w:t>…………………………………………………………………………………………………………………………………………………………………………………………………………………………………………………………………..</w:t>
      </w:r>
    </w:p>
    <w:p w14:paraId="2727452B" w14:textId="77777777" w:rsidR="008C0E43" w:rsidRDefault="008C0E43" w:rsidP="0050220B">
      <w:pPr>
        <w:rPr>
          <w:rFonts w:cs="Times New Roman"/>
          <w:sz w:val="28"/>
          <w:szCs w:val="28"/>
        </w:rPr>
      </w:pPr>
      <w:r>
        <w:rPr>
          <w:rFonts w:cs="Times New Roman"/>
          <w:sz w:val="28"/>
          <w:szCs w:val="28"/>
        </w:rPr>
        <w:t>Дальнейшие научные разработки темы исследования…</w:t>
      </w:r>
    </w:p>
    <w:p w14:paraId="28954FCD" w14:textId="77777777" w:rsidR="0050220B" w:rsidRPr="007E2C0C" w:rsidRDefault="0050220B" w:rsidP="0050220B">
      <w:pPr>
        <w:rPr>
          <w:rFonts w:cs="Times New Roman"/>
          <w:sz w:val="28"/>
          <w:szCs w:val="28"/>
        </w:rPr>
      </w:pPr>
      <w:r>
        <w:rPr>
          <w:rFonts w:cs="Times New Roman"/>
          <w:sz w:val="28"/>
          <w:szCs w:val="28"/>
        </w:rPr>
        <w:t>Таким образом,</w:t>
      </w:r>
      <w:r w:rsidR="008C0E43">
        <w:rPr>
          <w:rFonts w:cs="Times New Roman"/>
          <w:sz w:val="28"/>
          <w:szCs w:val="28"/>
        </w:rPr>
        <w:t>….</w:t>
      </w:r>
      <w:r>
        <w:rPr>
          <w:rFonts w:cs="Times New Roman"/>
          <w:sz w:val="28"/>
          <w:szCs w:val="28"/>
        </w:rPr>
        <w:t>.</w:t>
      </w:r>
    </w:p>
    <w:p w14:paraId="03232266" w14:textId="77777777" w:rsidR="00DF7C37" w:rsidRPr="00827013" w:rsidRDefault="00DF7C37" w:rsidP="00DF7C37">
      <w:pPr>
        <w:rPr>
          <w:rFonts w:eastAsia="Times New Roman" w:cs="Times New Roman"/>
          <w:sz w:val="28"/>
          <w:szCs w:val="28"/>
          <w:lang w:eastAsia="ru-RU"/>
        </w:rPr>
      </w:pPr>
    </w:p>
    <w:p w14:paraId="75EB5BFF" w14:textId="77777777" w:rsidR="00DF7C37" w:rsidRDefault="00DF7C37" w:rsidP="005C418F">
      <w:pPr>
        <w:rPr>
          <w:rFonts w:eastAsia="Times New Roman" w:cs="Times New Roman"/>
          <w:color w:val="000000"/>
          <w:sz w:val="28"/>
          <w:szCs w:val="24"/>
          <w:lang w:eastAsia="ru-RU"/>
        </w:rPr>
      </w:pPr>
    </w:p>
    <w:p w14:paraId="613547A3" w14:textId="77777777" w:rsidR="0063726A" w:rsidRDefault="0063726A" w:rsidP="005C418F">
      <w:pPr>
        <w:rPr>
          <w:rFonts w:eastAsia="Times New Roman" w:cs="Times New Roman"/>
          <w:color w:val="000000"/>
          <w:sz w:val="28"/>
          <w:szCs w:val="24"/>
          <w:lang w:eastAsia="ru-RU"/>
        </w:rPr>
      </w:pPr>
    </w:p>
    <w:p w14:paraId="540A2EAD" w14:textId="77777777" w:rsidR="0063726A" w:rsidRDefault="0063726A" w:rsidP="005C418F">
      <w:pPr>
        <w:rPr>
          <w:rFonts w:eastAsia="Times New Roman" w:cs="Times New Roman"/>
          <w:color w:val="000000"/>
          <w:sz w:val="28"/>
          <w:szCs w:val="24"/>
          <w:lang w:eastAsia="ru-RU"/>
        </w:rPr>
      </w:pPr>
    </w:p>
    <w:p w14:paraId="25AD835B" w14:textId="77777777" w:rsidR="0063726A" w:rsidRDefault="0063726A" w:rsidP="005C418F">
      <w:pPr>
        <w:rPr>
          <w:rFonts w:eastAsia="Times New Roman" w:cs="Times New Roman"/>
          <w:color w:val="000000"/>
          <w:sz w:val="28"/>
          <w:szCs w:val="24"/>
          <w:lang w:eastAsia="ru-RU"/>
        </w:rPr>
      </w:pPr>
    </w:p>
    <w:p w14:paraId="0C95121A" w14:textId="77777777" w:rsidR="0063726A" w:rsidRDefault="0063726A" w:rsidP="005C418F">
      <w:pPr>
        <w:rPr>
          <w:rFonts w:eastAsia="Times New Roman" w:cs="Times New Roman"/>
          <w:color w:val="000000"/>
          <w:sz w:val="28"/>
          <w:szCs w:val="24"/>
          <w:lang w:eastAsia="ru-RU"/>
        </w:rPr>
      </w:pPr>
    </w:p>
    <w:p w14:paraId="4DE43354" w14:textId="77777777" w:rsidR="0063726A" w:rsidRDefault="0063726A" w:rsidP="005C418F">
      <w:pPr>
        <w:rPr>
          <w:rFonts w:eastAsia="Times New Roman" w:cs="Times New Roman"/>
          <w:color w:val="000000"/>
          <w:sz w:val="28"/>
          <w:szCs w:val="24"/>
          <w:lang w:eastAsia="ru-RU"/>
        </w:rPr>
      </w:pPr>
    </w:p>
    <w:p w14:paraId="46920D15" w14:textId="77777777" w:rsidR="0063726A" w:rsidRDefault="0063726A" w:rsidP="005C418F">
      <w:pPr>
        <w:rPr>
          <w:rFonts w:eastAsia="Times New Roman" w:cs="Times New Roman"/>
          <w:color w:val="000000"/>
          <w:sz w:val="28"/>
          <w:szCs w:val="24"/>
          <w:lang w:eastAsia="ru-RU"/>
        </w:rPr>
      </w:pPr>
    </w:p>
    <w:p w14:paraId="6C0CCA39" w14:textId="77777777" w:rsidR="0063726A" w:rsidRDefault="0063726A" w:rsidP="005C418F">
      <w:pPr>
        <w:rPr>
          <w:rFonts w:eastAsia="Times New Roman" w:cs="Times New Roman"/>
          <w:color w:val="000000"/>
          <w:sz w:val="28"/>
          <w:szCs w:val="24"/>
          <w:lang w:eastAsia="ru-RU"/>
        </w:rPr>
      </w:pPr>
    </w:p>
    <w:p w14:paraId="41B6E69E" w14:textId="77777777" w:rsidR="0063726A" w:rsidRDefault="0063726A" w:rsidP="005C418F">
      <w:pPr>
        <w:rPr>
          <w:rFonts w:eastAsia="Times New Roman" w:cs="Times New Roman"/>
          <w:color w:val="000000"/>
          <w:sz w:val="28"/>
          <w:szCs w:val="24"/>
          <w:lang w:eastAsia="ru-RU"/>
        </w:rPr>
      </w:pPr>
    </w:p>
    <w:p w14:paraId="20BA0342" w14:textId="77777777" w:rsidR="0063726A" w:rsidRDefault="0063726A" w:rsidP="005C418F">
      <w:pPr>
        <w:rPr>
          <w:rFonts w:eastAsia="Times New Roman" w:cs="Times New Roman"/>
          <w:color w:val="000000"/>
          <w:sz w:val="28"/>
          <w:szCs w:val="24"/>
          <w:lang w:eastAsia="ru-RU"/>
        </w:rPr>
      </w:pPr>
    </w:p>
    <w:p w14:paraId="1B1BB5DF" w14:textId="77777777" w:rsidR="0063726A" w:rsidRDefault="0063726A" w:rsidP="005C418F">
      <w:pPr>
        <w:rPr>
          <w:rFonts w:eastAsia="Times New Roman" w:cs="Times New Roman"/>
          <w:color w:val="000000"/>
          <w:sz w:val="28"/>
          <w:szCs w:val="24"/>
          <w:lang w:eastAsia="ru-RU"/>
        </w:rPr>
      </w:pPr>
    </w:p>
    <w:p w14:paraId="111CFD03" w14:textId="77777777" w:rsidR="00CC43C7" w:rsidRDefault="00CC43C7" w:rsidP="005C418F">
      <w:pPr>
        <w:rPr>
          <w:rFonts w:eastAsia="Times New Roman" w:cs="Times New Roman"/>
          <w:color w:val="000000"/>
          <w:sz w:val="28"/>
          <w:szCs w:val="24"/>
          <w:lang w:eastAsia="ru-RU"/>
        </w:rPr>
      </w:pPr>
    </w:p>
    <w:p w14:paraId="20231D21" w14:textId="77777777" w:rsidR="00DF7C37" w:rsidRDefault="00DF7C37" w:rsidP="005C418F">
      <w:pPr>
        <w:rPr>
          <w:rFonts w:eastAsia="Times New Roman" w:cs="Times New Roman"/>
          <w:color w:val="000000"/>
          <w:sz w:val="28"/>
          <w:szCs w:val="24"/>
          <w:lang w:eastAsia="ru-RU"/>
        </w:rPr>
      </w:pPr>
      <w:r>
        <w:rPr>
          <w:rFonts w:eastAsia="Times New Roman" w:cs="Times New Roman"/>
          <w:color w:val="000000"/>
          <w:sz w:val="28"/>
          <w:szCs w:val="24"/>
          <w:lang w:eastAsia="ru-RU"/>
        </w:rPr>
        <w:t>Данная работа выполнена мною самостоятельно</w:t>
      </w:r>
    </w:p>
    <w:p w14:paraId="7E2147F0" w14:textId="3EAFEE37" w:rsidR="00DF7C37" w:rsidRDefault="00DF7C37" w:rsidP="005C418F">
      <w:pPr>
        <w:rPr>
          <w:rFonts w:eastAsia="Times New Roman" w:cs="Times New Roman"/>
          <w:color w:val="000000"/>
          <w:sz w:val="28"/>
          <w:szCs w:val="24"/>
          <w:lang w:eastAsia="ru-RU"/>
        </w:rPr>
      </w:pPr>
      <w:r>
        <w:rPr>
          <w:rFonts w:eastAsia="Times New Roman" w:cs="Times New Roman"/>
          <w:color w:val="000000"/>
          <w:sz w:val="28"/>
          <w:szCs w:val="24"/>
          <w:lang w:eastAsia="ru-RU"/>
        </w:rPr>
        <w:t>«____» _______________ 202</w:t>
      </w:r>
      <w:r w:rsidR="00144174">
        <w:rPr>
          <w:rFonts w:eastAsia="Times New Roman" w:cs="Times New Roman"/>
          <w:color w:val="000000"/>
          <w:sz w:val="28"/>
          <w:szCs w:val="24"/>
          <w:lang w:eastAsia="ru-RU"/>
        </w:rPr>
        <w:t>4</w:t>
      </w:r>
      <w:r>
        <w:rPr>
          <w:rFonts w:eastAsia="Times New Roman" w:cs="Times New Roman"/>
          <w:color w:val="000000"/>
          <w:sz w:val="28"/>
          <w:szCs w:val="24"/>
          <w:lang w:eastAsia="ru-RU"/>
        </w:rPr>
        <w:t> г.  _______________</w:t>
      </w:r>
    </w:p>
    <w:p w14:paraId="5DD1B0EE" w14:textId="77777777" w:rsidR="00DF7C37" w:rsidRDefault="00DF7C37" w:rsidP="005C418F">
      <w:pPr>
        <w:rPr>
          <w:rFonts w:eastAsia="Times New Roman" w:cs="Times New Roman"/>
          <w:color w:val="000000"/>
          <w:sz w:val="22"/>
          <w:szCs w:val="24"/>
          <w:lang w:eastAsia="ru-RU"/>
        </w:rPr>
      </w:pPr>
      <w:r>
        <w:rPr>
          <w:rFonts w:eastAsia="Times New Roman" w:cs="Times New Roman"/>
          <w:color w:val="000000"/>
          <w:sz w:val="28"/>
          <w:szCs w:val="24"/>
          <w:lang w:eastAsia="ru-RU"/>
        </w:rPr>
        <w:tab/>
      </w:r>
      <w:r>
        <w:rPr>
          <w:rFonts w:eastAsia="Times New Roman" w:cs="Times New Roman"/>
          <w:color w:val="000000"/>
          <w:sz w:val="28"/>
          <w:szCs w:val="24"/>
          <w:lang w:eastAsia="ru-RU"/>
        </w:rPr>
        <w:tab/>
      </w:r>
      <w:r>
        <w:rPr>
          <w:rFonts w:eastAsia="Times New Roman" w:cs="Times New Roman"/>
          <w:color w:val="000000"/>
          <w:sz w:val="28"/>
          <w:szCs w:val="24"/>
          <w:lang w:eastAsia="ru-RU"/>
        </w:rPr>
        <w:tab/>
      </w:r>
      <w:r>
        <w:rPr>
          <w:rFonts w:eastAsia="Times New Roman" w:cs="Times New Roman"/>
          <w:color w:val="000000"/>
          <w:sz w:val="28"/>
          <w:szCs w:val="24"/>
          <w:lang w:eastAsia="ru-RU"/>
        </w:rPr>
        <w:tab/>
      </w:r>
      <w:r>
        <w:rPr>
          <w:rFonts w:eastAsia="Times New Roman" w:cs="Times New Roman"/>
          <w:color w:val="000000"/>
          <w:sz w:val="28"/>
          <w:szCs w:val="24"/>
          <w:lang w:eastAsia="ru-RU"/>
        </w:rPr>
        <w:tab/>
        <w:t xml:space="preserve">                </w:t>
      </w:r>
      <w:r w:rsidRPr="00DF7C37">
        <w:rPr>
          <w:rFonts w:eastAsia="Times New Roman" w:cs="Times New Roman"/>
          <w:color w:val="000000"/>
          <w:sz w:val="22"/>
          <w:szCs w:val="24"/>
          <w:lang w:eastAsia="ru-RU"/>
        </w:rPr>
        <w:t>(подпись автора)</w:t>
      </w:r>
    </w:p>
    <w:p w14:paraId="507D8648" w14:textId="77777777" w:rsidR="00E552BE" w:rsidRDefault="00E552BE" w:rsidP="005C418F">
      <w:pPr>
        <w:rPr>
          <w:rFonts w:eastAsia="Times New Roman" w:cs="Times New Roman"/>
          <w:color w:val="000000"/>
          <w:sz w:val="28"/>
          <w:szCs w:val="24"/>
          <w:lang w:eastAsia="ru-RU"/>
        </w:rPr>
      </w:pPr>
    </w:p>
    <w:p w14:paraId="7A95609A" w14:textId="45BB60C9" w:rsidR="008C0E43" w:rsidRDefault="00E552BE" w:rsidP="00E552BE">
      <w:pPr>
        <w:rPr>
          <w:rFonts w:eastAsia="Times New Roman" w:cs="Times New Roman"/>
          <w:color w:val="000000"/>
          <w:sz w:val="28"/>
          <w:szCs w:val="24"/>
          <w:lang w:eastAsia="ru-RU"/>
        </w:rPr>
      </w:pPr>
      <w:r>
        <w:rPr>
          <w:rFonts w:eastAsia="Times New Roman" w:cs="Times New Roman"/>
          <w:color w:val="000000"/>
          <w:sz w:val="28"/>
          <w:szCs w:val="24"/>
          <w:lang w:eastAsia="ru-RU"/>
        </w:rPr>
        <w:t xml:space="preserve">Нормоконтроль _____________ </w:t>
      </w:r>
      <w:r w:rsidR="00CF780E">
        <w:rPr>
          <w:rFonts w:eastAsia="Times New Roman" w:cs="Times New Roman"/>
          <w:color w:val="000000"/>
          <w:sz w:val="28"/>
          <w:szCs w:val="24"/>
          <w:lang w:eastAsia="ru-RU"/>
        </w:rPr>
        <w:t>С.Н. Марков</w:t>
      </w:r>
    </w:p>
    <w:p w14:paraId="4FA7FC17" w14:textId="77777777" w:rsidR="00135D7C" w:rsidRDefault="008C0E43" w:rsidP="00E552BE">
      <w:pPr>
        <w:rPr>
          <w:sz w:val="28"/>
          <w:szCs w:val="28"/>
        </w:rPr>
      </w:pPr>
      <w:r>
        <w:rPr>
          <w:rFonts w:eastAsia="Times New Roman" w:cs="Times New Roman"/>
          <w:color w:val="000000"/>
          <w:sz w:val="28"/>
          <w:szCs w:val="24"/>
          <w:lang w:eastAsia="ru-RU"/>
        </w:rPr>
        <w:tab/>
      </w:r>
      <w:r>
        <w:rPr>
          <w:rFonts w:eastAsia="Times New Roman" w:cs="Times New Roman"/>
          <w:color w:val="000000"/>
          <w:sz w:val="28"/>
          <w:szCs w:val="24"/>
          <w:lang w:eastAsia="ru-RU"/>
        </w:rPr>
        <w:tab/>
      </w:r>
      <w:r>
        <w:rPr>
          <w:rFonts w:eastAsia="Times New Roman" w:cs="Times New Roman"/>
          <w:color w:val="000000"/>
          <w:sz w:val="28"/>
          <w:szCs w:val="24"/>
          <w:lang w:eastAsia="ru-RU"/>
        </w:rPr>
        <w:tab/>
        <w:t xml:space="preserve">      </w:t>
      </w:r>
      <w:r w:rsidRPr="008C0E43">
        <w:rPr>
          <w:rFonts w:eastAsia="Times New Roman" w:cs="Times New Roman"/>
          <w:color w:val="000000"/>
          <w:sz w:val="22"/>
          <w:szCs w:val="24"/>
          <w:lang w:eastAsia="ru-RU"/>
        </w:rPr>
        <w:t>(подпись)</w:t>
      </w:r>
      <w:r w:rsidR="00135D7C">
        <w:rPr>
          <w:sz w:val="28"/>
          <w:szCs w:val="28"/>
        </w:rPr>
        <w:br w:type="page"/>
      </w:r>
    </w:p>
    <w:p w14:paraId="7A7ED9D7" w14:textId="77777777" w:rsidR="00827D4A" w:rsidRDefault="004A6264" w:rsidP="004A6264">
      <w:pPr>
        <w:pStyle w:val="msonormalbullet1gif"/>
        <w:spacing w:before="0" w:beforeAutospacing="0" w:after="0" w:afterAutospacing="0" w:line="360" w:lineRule="auto"/>
        <w:ind w:firstLine="709"/>
        <w:jc w:val="center"/>
        <w:rPr>
          <w:sz w:val="28"/>
          <w:szCs w:val="28"/>
        </w:rPr>
      </w:pPr>
      <w:r>
        <w:rPr>
          <w:sz w:val="28"/>
          <w:szCs w:val="28"/>
        </w:rPr>
        <w:lastRenderedPageBreak/>
        <w:t>СПИСОК ИСПОЛЬЗОВАННЫХ ИСТОЧНИКОВ</w:t>
      </w:r>
    </w:p>
    <w:p w14:paraId="6F7804FD" w14:textId="77777777" w:rsidR="00866EAA" w:rsidRDefault="00866EAA" w:rsidP="004A6264">
      <w:pPr>
        <w:rPr>
          <w:rFonts w:cs="Times New Roman"/>
          <w:sz w:val="28"/>
          <w:szCs w:val="28"/>
          <w:highlight w:val="yellow"/>
          <w:shd w:val="clear" w:color="auto" w:fill="FFFFFF"/>
        </w:rPr>
      </w:pPr>
    </w:p>
    <w:p w14:paraId="6A644FB9" w14:textId="77777777" w:rsidR="00866EAA" w:rsidRPr="00E93544" w:rsidRDefault="006B0936" w:rsidP="00866EAA">
      <w:pPr>
        <w:rPr>
          <w:rFonts w:cs="Times New Roman"/>
          <w:sz w:val="28"/>
          <w:szCs w:val="28"/>
          <w:shd w:val="clear" w:color="auto" w:fill="FFFFFF"/>
        </w:rPr>
      </w:pPr>
      <w:r>
        <w:t>1. </w:t>
      </w:r>
      <w:hyperlink r:id="rId10" w:history="1">
        <w:r w:rsidR="00866EAA" w:rsidRPr="00E93544">
          <w:rPr>
            <w:rFonts w:cs="Times New Roman"/>
            <w:sz w:val="28"/>
            <w:szCs w:val="28"/>
          </w:rPr>
          <w:t>Гражданский кодекс Российской Федерации (часть первая) от 30.11.1994 № 51-ФЗ (ред. от 16.12.2019</w:t>
        </w:r>
        <w:r w:rsidR="00A61114" w:rsidRPr="00E93544">
          <w:rPr>
            <w:rFonts w:cs="Times New Roman"/>
            <w:sz w:val="28"/>
            <w:szCs w:val="28"/>
          </w:rPr>
          <w:t xml:space="preserve"> г.</w:t>
        </w:r>
        <w:r w:rsidR="00866EAA" w:rsidRPr="00E93544">
          <w:rPr>
            <w:rFonts w:cs="Times New Roman"/>
            <w:sz w:val="28"/>
            <w:szCs w:val="28"/>
          </w:rPr>
          <w:t>)</w:t>
        </w:r>
      </w:hyperlink>
      <w:r w:rsidR="00A61114" w:rsidRPr="00E93544">
        <w:rPr>
          <w:rFonts w:cs="Times New Roman"/>
          <w:sz w:val="28"/>
          <w:szCs w:val="28"/>
          <w:shd w:val="clear" w:color="auto" w:fill="FFFFFF"/>
        </w:rPr>
        <w:t xml:space="preserve"> // Правовая справочно-информационная система «Консультант плюс». [Электронный ресурс]. – Режим доступа: http://www.consultant.ru</w:t>
      </w:r>
    </w:p>
    <w:p w14:paraId="2553691D" w14:textId="77777777" w:rsidR="00A61114" w:rsidRPr="004B22AF" w:rsidRDefault="006B0936" w:rsidP="00A61114">
      <w:pPr>
        <w:rPr>
          <w:rFonts w:cs="Times New Roman"/>
          <w:sz w:val="28"/>
          <w:szCs w:val="28"/>
        </w:rPr>
      </w:pPr>
      <w:r>
        <w:rPr>
          <w:rFonts w:cs="Times New Roman"/>
          <w:sz w:val="28"/>
          <w:szCs w:val="28"/>
          <w:shd w:val="clear" w:color="auto" w:fill="FFFFFF"/>
        </w:rPr>
        <w:t>2. </w:t>
      </w:r>
      <w:r w:rsidR="004A6264" w:rsidRPr="004B22AF">
        <w:rPr>
          <w:rFonts w:cs="Times New Roman"/>
          <w:sz w:val="28"/>
          <w:szCs w:val="28"/>
        </w:rPr>
        <w:t xml:space="preserve">Федеральный Закон </w:t>
      </w:r>
      <w:hyperlink r:id="rId11" w:tgtFrame="_blank" w:history="1">
        <w:r w:rsidR="00A61114" w:rsidRPr="00E93544">
          <w:rPr>
            <w:rFonts w:cs="Times New Roman"/>
            <w:sz w:val="28"/>
            <w:szCs w:val="28"/>
          </w:rPr>
          <w:t xml:space="preserve">от 29.07.1998 № 135-ФЗ (ред. от 28.11.2018 г.) </w:t>
        </w:r>
      </w:hyperlink>
      <w:r w:rsidR="00A61114" w:rsidRPr="004B22AF">
        <w:rPr>
          <w:rFonts w:cs="Times New Roman"/>
          <w:sz w:val="28"/>
          <w:szCs w:val="28"/>
        </w:rPr>
        <w:t xml:space="preserve"> </w:t>
      </w:r>
      <w:r w:rsidR="004A6264" w:rsidRPr="004B22AF">
        <w:rPr>
          <w:rFonts w:cs="Times New Roman"/>
          <w:sz w:val="28"/>
          <w:szCs w:val="28"/>
        </w:rPr>
        <w:t xml:space="preserve">«Об оценочной деятельности в Российской Федерации» </w:t>
      </w:r>
      <w:r w:rsidR="00A61114" w:rsidRPr="004B22AF">
        <w:rPr>
          <w:rFonts w:cs="Times New Roman"/>
          <w:sz w:val="28"/>
          <w:szCs w:val="28"/>
        </w:rPr>
        <w:t xml:space="preserve">// Правовая справочно-информационная система «Консультант плюс». [Электронный ресурс]. – Режим доступа: </w:t>
      </w:r>
      <w:hyperlink r:id="rId12" w:history="1">
        <w:r w:rsidR="00A61114" w:rsidRPr="004B22AF">
          <w:rPr>
            <w:rFonts w:cs="Times New Roman"/>
            <w:sz w:val="28"/>
            <w:szCs w:val="28"/>
          </w:rPr>
          <w:t>http://www.consultant.ru</w:t>
        </w:r>
      </w:hyperlink>
    </w:p>
    <w:p w14:paraId="0BF44F83" w14:textId="77777777" w:rsidR="00A61114" w:rsidRPr="00E93544" w:rsidRDefault="004B22AF" w:rsidP="00A61114">
      <w:pPr>
        <w:rPr>
          <w:rFonts w:cs="Times New Roman"/>
          <w:sz w:val="28"/>
          <w:szCs w:val="28"/>
          <w:shd w:val="clear" w:color="auto" w:fill="FFFFFF"/>
        </w:rPr>
      </w:pPr>
      <w:r>
        <w:rPr>
          <w:rFonts w:cs="Times New Roman"/>
          <w:sz w:val="28"/>
          <w:szCs w:val="28"/>
          <w:shd w:val="clear" w:color="auto" w:fill="FFFFFF"/>
        </w:rPr>
        <w:t>6</w:t>
      </w:r>
      <w:r w:rsidR="006B0936">
        <w:rPr>
          <w:rFonts w:cs="Times New Roman"/>
          <w:sz w:val="28"/>
          <w:szCs w:val="28"/>
          <w:shd w:val="clear" w:color="auto" w:fill="FFFFFF"/>
        </w:rPr>
        <w:t>. </w:t>
      </w:r>
      <w:r w:rsidR="004A6264" w:rsidRPr="00C92F21">
        <w:rPr>
          <w:rFonts w:cs="Times New Roman"/>
          <w:sz w:val="28"/>
          <w:szCs w:val="28"/>
          <w:shd w:val="clear" w:color="auto" w:fill="FFFFFF"/>
        </w:rPr>
        <w:t xml:space="preserve">Приказ Минэкономразвития от 20 мая </w:t>
      </w:r>
      <w:smartTag w:uri="urn:schemas-microsoft-com:office:smarttags" w:element="metricconverter">
        <w:smartTagPr>
          <w:attr w:name="ProductID" w:val="2015 г"/>
        </w:smartTagPr>
        <w:r w:rsidR="004A6264" w:rsidRPr="00C92F21">
          <w:rPr>
            <w:rFonts w:cs="Times New Roman"/>
            <w:sz w:val="28"/>
            <w:szCs w:val="28"/>
            <w:shd w:val="clear" w:color="auto" w:fill="FFFFFF"/>
          </w:rPr>
          <w:t>2015 г</w:t>
        </w:r>
      </w:smartTag>
      <w:r w:rsidR="004A6264" w:rsidRPr="00C92F21">
        <w:rPr>
          <w:rFonts w:cs="Times New Roman"/>
          <w:sz w:val="28"/>
          <w:szCs w:val="28"/>
          <w:shd w:val="clear" w:color="auto" w:fill="FFFFFF"/>
        </w:rPr>
        <w:t>. № 297 «Об утверждении федерального стандарта оценки «Общие понятия оценки, подходы к оценке и требования к проведен</w:t>
      </w:r>
      <w:r w:rsidR="00A61114">
        <w:rPr>
          <w:rFonts w:cs="Times New Roman"/>
          <w:sz w:val="28"/>
          <w:szCs w:val="28"/>
          <w:shd w:val="clear" w:color="auto" w:fill="FFFFFF"/>
        </w:rPr>
        <w:t xml:space="preserve">ию оценки (ФСО № 1)» </w:t>
      </w:r>
      <w:r w:rsidR="00A61114" w:rsidRPr="00E93544">
        <w:rPr>
          <w:rFonts w:cs="Times New Roman"/>
          <w:sz w:val="28"/>
          <w:szCs w:val="28"/>
          <w:shd w:val="clear" w:color="auto" w:fill="FFFFFF"/>
        </w:rPr>
        <w:t>// Правовая справочно-информационная система «Консультант плюс». [Электронный ресурс]. – Режим доступа: http://www.consultant.ru</w:t>
      </w:r>
    </w:p>
    <w:p w14:paraId="369AFD21" w14:textId="77777777" w:rsidR="008459AA" w:rsidRPr="00E32FAD" w:rsidRDefault="00C73BC1" w:rsidP="00E32FAD">
      <w:pPr>
        <w:rPr>
          <w:rFonts w:cs="Times New Roman"/>
          <w:sz w:val="28"/>
          <w:szCs w:val="28"/>
          <w:shd w:val="clear" w:color="auto" w:fill="FFFFFF"/>
        </w:rPr>
      </w:pPr>
      <w:r>
        <w:rPr>
          <w:rFonts w:cs="Times New Roman"/>
          <w:sz w:val="28"/>
          <w:szCs w:val="28"/>
          <w:shd w:val="clear" w:color="auto" w:fill="FFFFFF"/>
        </w:rPr>
        <w:t>14.</w:t>
      </w:r>
      <w:r w:rsidR="008459AA" w:rsidRPr="00E32FAD">
        <w:rPr>
          <w:rFonts w:cs="Times New Roman"/>
          <w:sz w:val="28"/>
          <w:szCs w:val="28"/>
          <w:shd w:val="clear" w:color="auto" w:fill="FFFFFF"/>
        </w:rPr>
        <w:t xml:space="preserve"> Безруких, П.С. Бухгалтерский учет: учебник </w:t>
      </w:r>
      <w:r w:rsidR="008459AA">
        <w:rPr>
          <w:rFonts w:cs="Times New Roman"/>
          <w:sz w:val="28"/>
          <w:szCs w:val="28"/>
          <w:shd w:val="clear" w:color="auto" w:fill="FFFFFF"/>
        </w:rPr>
        <w:t>[Текст]</w:t>
      </w:r>
      <w:r w:rsidR="008459AA" w:rsidRPr="00E32FAD">
        <w:rPr>
          <w:rFonts w:cs="Times New Roman"/>
          <w:sz w:val="28"/>
          <w:szCs w:val="28"/>
          <w:shd w:val="clear" w:color="auto" w:fill="FFFFFF"/>
        </w:rPr>
        <w:t xml:space="preserve"> / П.С. Безруких, В.Б. Ивашкевич, Н.П. Кондраков, и др.. - М.: Бухгалтерский учет; Издание 2-е, перераб. и доп., 2017. - 260 c.</w:t>
      </w:r>
    </w:p>
    <w:p w14:paraId="72ED98BA" w14:textId="77777777" w:rsidR="008459AA" w:rsidRDefault="00C73BC1" w:rsidP="00017733">
      <w:pPr>
        <w:rPr>
          <w:rFonts w:cs="Times New Roman"/>
          <w:sz w:val="28"/>
          <w:szCs w:val="28"/>
          <w:shd w:val="clear" w:color="auto" w:fill="FFFFFF"/>
        </w:rPr>
      </w:pPr>
      <w:r>
        <w:rPr>
          <w:rFonts w:cs="Times New Roman"/>
          <w:sz w:val="28"/>
          <w:szCs w:val="28"/>
          <w:shd w:val="clear" w:color="auto" w:fill="FFFFFF"/>
        </w:rPr>
        <w:t>36.</w:t>
      </w:r>
      <w:r w:rsidR="008459AA">
        <w:rPr>
          <w:rFonts w:cs="Times New Roman"/>
          <w:sz w:val="28"/>
          <w:szCs w:val="28"/>
          <w:shd w:val="clear" w:color="auto" w:fill="FFFFFF"/>
        </w:rPr>
        <w:t xml:space="preserve"> Марков, С.Н. Оценка стоимости бизнеса: учебное пособие </w:t>
      </w:r>
      <w:r w:rsidR="008459AA" w:rsidRPr="00547EA9">
        <w:rPr>
          <w:rFonts w:cs="Times New Roman"/>
          <w:sz w:val="28"/>
          <w:szCs w:val="28"/>
          <w:shd w:val="clear" w:color="auto" w:fill="FFFFFF"/>
        </w:rPr>
        <w:t>[Текст] /</w:t>
      </w:r>
      <w:r w:rsidR="008459AA">
        <w:rPr>
          <w:rFonts w:cs="Times New Roman"/>
          <w:sz w:val="28"/>
          <w:szCs w:val="28"/>
          <w:shd w:val="clear" w:color="auto" w:fill="FFFFFF"/>
        </w:rPr>
        <w:t xml:space="preserve"> С.Н. Марков</w:t>
      </w:r>
      <w:r w:rsidR="00CC43C7">
        <w:rPr>
          <w:rFonts w:cs="Times New Roman"/>
          <w:sz w:val="28"/>
          <w:szCs w:val="28"/>
          <w:shd w:val="clear" w:color="auto" w:fill="FFFFFF"/>
        </w:rPr>
        <w:t>, Н.Ю. Симонова</w:t>
      </w:r>
      <w:r w:rsidR="008459AA">
        <w:rPr>
          <w:rFonts w:cs="Times New Roman"/>
          <w:sz w:val="28"/>
          <w:szCs w:val="28"/>
          <w:shd w:val="clear" w:color="auto" w:fill="FFFFFF"/>
        </w:rPr>
        <w:t xml:space="preserve"> – Омск: Изд-во ОмГТУ, 2016. – 172 с.: ил.</w:t>
      </w:r>
    </w:p>
    <w:p w14:paraId="20090B30" w14:textId="77777777" w:rsidR="008459AA" w:rsidRPr="00F55EEF" w:rsidRDefault="00C73BC1" w:rsidP="006B00EA">
      <w:pPr>
        <w:rPr>
          <w:rFonts w:cs="Times New Roman"/>
          <w:sz w:val="28"/>
          <w:szCs w:val="28"/>
          <w:shd w:val="clear" w:color="auto" w:fill="FFFFFF"/>
        </w:rPr>
      </w:pPr>
      <w:r>
        <w:rPr>
          <w:rFonts w:cs="Times New Roman"/>
          <w:sz w:val="28"/>
          <w:szCs w:val="28"/>
          <w:shd w:val="clear" w:color="auto" w:fill="FFFFFF"/>
        </w:rPr>
        <w:t>43.</w:t>
      </w:r>
      <w:r w:rsidR="008459AA">
        <w:rPr>
          <w:rFonts w:cs="Times New Roman"/>
          <w:sz w:val="28"/>
          <w:szCs w:val="28"/>
          <w:shd w:val="clear" w:color="auto" w:fill="FFFFFF"/>
        </w:rPr>
        <w:t> </w:t>
      </w:r>
      <w:r w:rsidR="008459AA" w:rsidRPr="00F55EEF">
        <w:rPr>
          <w:rFonts w:cs="Times New Roman"/>
          <w:sz w:val="28"/>
          <w:szCs w:val="28"/>
          <w:shd w:val="clear" w:color="auto" w:fill="FFFFFF"/>
        </w:rPr>
        <w:t>Рысина</w:t>
      </w:r>
      <w:r w:rsidR="008459AA">
        <w:rPr>
          <w:rFonts w:cs="Times New Roman"/>
          <w:sz w:val="28"/>
          <w:szCs w:val="28"/>
          <w:shd w:val="clear" w:color="auto" w:fill="FFFFFF"/>
        </w:rPr>
        <w:t>,</w:t>
      </w:r>
      <w:r w:rsidR="008459AA" w:rsidRPr="00F55EEF">
        <w:rPr>
          <w:rFonts w:cs="Times New Roman"/>
          <w:sz w:val="28"/>
          <w:szCs w:val="28"/>
          <w:shd w:val="clear" w:color="auto" w:fill="FFFFFF"/>
        </w:rPr>
        <w:t xml:space="preserve"> В.А.</w:t>
      </w:r>
      <w:r w:rsidR="008459AA">
        <w:rPr>
          <w:rFonts w:cs="Times New Roman"/>
          <w:sz w:val="28"/>
          <w:szCs w:val="28"/>
          <w:shd w:val="clear" w:color="auto" w:fill="FFFFFF"/>
        </w:rPr>
        <w:t xml:space="preserve"> </w:t>
      </w:r>
      <w:hyperlink r:id="rId13" w:history="1">
        <w:r w:rsidR="008459AA" w:rsidRPr="00F55EEF">
          <w:rPr>
            <w:rFonts w:cs="Times New Roman"/>
            <w:sz w:val="28"/>
            <w:szCs w:val="28"/>
            <w:shd w:val="clear" w:color="auto" w:fill="FFFFFF"/>
          </w:rPr>
          <w:t>Экономическая сущность дебиторской и кредиторской задолженности, задачи их учета</w:t>
        </w:r>
      </w:hyperlink>
      <w:r w:rsidR="008459AA">
        <w:rPr>
          <w:rFonts w:cs="Times New Roman"/>
          <w:sz w:val="28"/>
          <w:szCs w:val="28"/>
          <w:shd w:val="clear" w:color="auto" w:fill="FFFFFF"/>
        </w:rPr>
        <w:t xml:space="preserve"> </w:t>
      </w:r>
      <w:r w:rsidR="008459AA" w:rsidRPr="00E32FAD">
        <w:rPr>
          <w:rFonts w:cs="Times New Roman"/>
          <w:sz w:val="28"/>
          <w:szCs w:val="28"/>
          <w:shd w:val="clear" w:color="auto" w:fill="FFFFFF"/>
        </w:rPr>
        <w:t xml:space="preserve">[Текст] / </w:t>
      </w:r>
      <w:r w:rsidR="008459AA">
        <w:rPr>
          <w:rFonts w:cs="Times New Roman"/>
          <w:sz w:val="28"/>
          <w:szCs w:val="28"/>
          <w:shd w:val="clear" w:color="auto" w:fill="FFFFFF"/>
        </w:rPr>
        <w:t>В.А. Рысина, Л.Э. Кор</w:t>
      </w:r>
      <w:r w:rsidR="008459AA" w:rsidRPr="00F55EEF">
        <w:rPr>
          <w:rFonts w:cs="Times New Roman"/>
          <w:sz w:val="28"/>
          <w:szCs w:val="28"/>
          <w:shd w:val="clear" w:color="auto" w:fill="FFFFFF"/>
        </w:rPr>
        <w:t xml:space="preserve">овина </w:t>
      </w:r>
      <w:r w:rsidR="008459AA">
        <w:rPr>
          <w:rFonts w:cs="Times New Roman"/>
          <w:sz w:val="28"/>
          <w:szCs w:val="28"/>
          <w:shd w:val="clear" w:color="auto" w:fill="FFFFFF"/>
        </w:rPr>
        <w:t xml:space="preserve">// </w:t>
      </w:r>
      <w:hyperlink r:id="rId14" w:history="1">
        <w:r w:rsidR="008459AA" w:rsidRPr="00F55EEF">
          <w:rPr>
            <w:rFonts w:cs="Times New Roman"/>
            <w:sz w:val="28"/>
            <w:szCs w:val="28"/>
            <w:shd w:val="clear" w:color="auto" w:fill="FFFFFF"/>
          </w:rPr>
          <w:t>Учет, анализ и аудит: реалии и перспективы развития</w:t>
        </w:r>
      </w:hyperlink>
      <w:r w:rsidR="008459AA">
        <w:rPr>
          <w:rFonts w:cs="Times New Roman"/>
          <w:sz w:val="28"/>
          <w:szCs w:val="28"/>
          <w:shd w:val="clear" w:color="auto" w:fill="FFFFFF"/>
        </w:rPr>
        <w:t>: с</w:t>
      </w:r>
      <w:r w:rsidR="008459AA" w:rsidRPr="00F55EEF">
        <w:rPr>
          <w:rFonts w:cs="Times New Roman"/>
          <w:sz w:val="28"/>
          <w:szCs w:val="28"/>
          <w:shd w:val="clear" w:color="auto" w:fill="FFFFFF"/>
        </w:rPr>
        <w:t xml:space="preserve">борник трудов II Всероссийской научно-практической конференции. </w:t>
      </w:r>
      <w:r w:rsidR="008459AA">
        <w:rPr>
          <w:rFonts w:cs="Times New Roman"/>
          <w:sz w:val="28"/>
          <w:szCs w:val="28"/>
          <w:shd w:val="clear" w:color="auto" w:fill="FFFFFF"/>
        </w:rPr>
        <w:t xml:space="preserve">– </w:t>
      </w:r>
      <w:r w:rsidR="008459AA" w:rsidRPr="00F55EEF">
        <w:rPr>
          <w:rFonts w:cs="Times New Roman"/>
          <w:sz w:val="28"/>
          <w:szCs w:val="28"/>
          <w:shd w:val="clear" w:color="auto" w:fill="FFFFFF"/>
        </w:rPr>
        <w:t xml:space="preserve">2018. </w:t>
      </w:r>
      <w:r w:rsidR="008459AA">
        <w:rPr>
          <w:rFonts w:cs="Times New Roman"/>
          <w:sz w:val="28"/>
          <w:szCs w:val="28"/>
          <w:shd w:val="clear" w:color="auto" w:fill="FFFFFF"/>
        </w:rPr>
        <w:t xml:space="preserve">– </w:t>
      </w:r>
      <w:r w:rsidR="008459AA" w:rsidRPr="00F55EEF">
        <w:rPr>
          <w:rFonts w:cs="Times New Roman"/>
          <w:sz w:val="28"/>
          <w:szCs w:val="28"/>
          <w:shd w:val="clear" w:color="auto" w:fill="FFFFFF"/>
        </w:rPr>
        <w:t>С. 212-221.</w:t>
      </w:r>
    </w:p>
    <w:p w14:paraId="15FEEE68" w14:textId="77777777" w:rsidR="008459AA" w:rsidRPr="008C0E43" w:rsidRDefault="00C73BC1" w:rsidP="00607AA6">
      <w:pPr>
        <w:rPr>
          <w:rFonts w:cs="Times New Roman"/>
          <w:sz w:val="28"/>
          <w:szCs w:val="28"/>
          <w:highlight w:val="yellow"/>
          <w:shd w:val="clear" w:color="auto" w:fill="FFFFFF"/>
        </w:rPr>
      </w:pPr>
      <w:r w:rsidRPr="008C0E43">
        <w:rPr>
          <w:rFonts w:cs="Times New Roman"/>
          <w:sz w:val="28"/>
          <w:szCs w:val="28"/>
          <w:highlight w:val="yellow"/>
          <w:shd w:val="clear" w:color="auto" w:fill="FFFFFF"/>
        </w:rPr>
        <w:t>49.</w:t>
      </w:r>
      <w:r w:rsidR="008459AA" w:rsidRPr="008C0E43">
        <w:rPr>
          <w:rFonts w:cs="Times New Roman"/>
          <w:sz w:val="28"/>
          <w:szCs w:val="28"/>
          <w:highlight w:val="yellow"/>
          <w:shd w:val="clear" w:color="auto" w:fill="FFFFFF"/>
        </w:rPr>
        <w:t> Титов, Г.В. Проблемы оценки дебиторской задолженности [Текст] / Г.В. Титов // Актуальные тренды в экономике и финансах: материалы межвузовской научно-практической конференции магистрантов, 21 апреля 2020</w:t>
      </w:r>
      <w:r w:rsidR="00FA6559" w:rsidRPr="008C0E43">
        <w:rPr>
          <w:rFonts w:cs="Times New Roman"/>
          <w:sz w:val="28"/>
          <w:szCs w:val="28"/>
          <w:highlight w:val="yellow"/>
          <w:shd w:val="clear" w:color="auto" w:fill="FFFFFF"/>
        </w:rPr>
        <w:t> </w:t>
      </w:r>
      <w:r w:rsidR="00A51AB2" w:rsidRPr="008C0E43">
        <w:rPr>
          <w:rFonts w:cs="Times New Roman"/>
          <w:sz w:val="28"/>
          <w:szCs w:val="28"/>
          <w:highlight w:val="yellow"/>
          <w:shd w:val="clear" w:color="auto" w:fill="FFFFFF"/>
        </w:rPr>
        <w:t>г. – Омск, 2020.</w:t>
      </w:r>
    </w:p>
    <w:p w14:paraId="700CC792" w14:textId="77777777" w:rsidR="008459AA" w:rsidRPr="008C0E43" w:rsidRDefault="00C73BC1" w:rsidP="006B00EA">
      <w:pPr>
        <w:rPr>
          <w:rFonts w:cs="Times New Roman"/>
          <w:sz w:val="28"/>
          <w:szCs w:val="28"/>
          <w:highlight w:val="yellow"/>
          <w:shd w:val="clear" w:color="auto" w:fill="FFFFFF"/>
        </w:rPr>
      </w:pPr>
      <w:r w:rsidRPr="008C0E43">
        <w:rPr>
          <w:rFonts w:cs="Times New Roman"/>
          <w:sz w:val="28"/>
          <w:szCs w:val="28"/>
          <w:highlight w:val="yellow"/>
          <w:shd w:val="clear" w:color="auto" w:fill="FFFFFF"/>
        </w:rPr>
        <w:t>50.</w:t>
      </w:r>
      <w:r w:rsidR="008459AA" w:rsidRPr="008C0E43">
        <w:rPr>
          <w:rFonts w:cs="Times New Roman"/>
          <w:sz w:val="28"/>
          <w:szCs w:val="28"/>
          <w:highlight w:val="yellow"/>
          <w:shd w:val="clear" w:color="auto" w:fill="FFFFFF"/>
        </w:rPr>
        <w:t xml:space="preserve"> Титов, Г.В. Современные методики оценки дебиторской задолженности [Текст] / Г.В. Титов // Актуальные тренды в экономике и </w:t>
      </w:r>
      <w:r w:rsidR="008459AA" w:rsidRPr="008C0E43">
        <w:rPr>
          <w:rFonts w:cs="Times New Roman"/>
          <w:sz w:val="28"/>
          <w:szCs w:val="28"/>
          <w:highlight w:val="yellow"/>
          <w:shd w:val="clear" w:color="auto" w:fill="FFFFFF"/>
        </w:rPr>
        <w:lastRenderedPageBreak/>
        <w:t>финансах: материалы межвузовской научно-практической конференции магистрантов, 26 нояб. 2019 г. – Омск, 2019. – С. 103 – 106.</w:t>
      </w:r>
    </w:p>
    <w:p w14:paraId="35512A4B" w14:textId="77777777" w:rsidR="008459AA" w:rsidRPr="005C1EBE" w:rsidRDefault="00C73BC1" w:rsidP="006B00EA">
      <w:pPr>
        <w:rPr>
          <w:rFonts w:cs="Times New Roman"/>
          <w:sz w:val="28"/>
          <w:szCs w:val="28"/>
          <w:shd w:val="clear" w:color="auto" w:fill="FFFFFF"/>
        </w:rPr>
      </w:pPr>
      <w:r w:rsidRPr="008C0E43">
        <w:rPr>
          <w:rFonts w:cs="Times New Roman"/>
          <w:sz w:val="28"/>
          <w:szCs w:val="28"/>
          <w:highlight w:val="yellow"/>
          <w:shd w:val="clear" w:color="auto" w:fill="FFFFFF"/>
        </w:rPr>
        <w:t>51.</w:t>
      </w:r>
      <w:r w:rsidR="008459AA" w:rsidRPr="008C0E43">
        <w:rPr>
          <w:rFonts w:cs="Times New Roman"/>
          <w:sz w:val="28"/>
          <w:szCs w:val="28"/>
          <w:highlight w:val="yellow"/>
          <w:shd w:val="clear" w:color="auto" w:fill="FFFFFF"/>
        </w:rPr>
        <w:t> Титов, Г.В. Сущность и факторы стоимости дебиторской задолженности организаций [Текст] / Г.В. Титов // Молодой ученый. – 2020. – №5 (295). – С. 141-142.</w:t>
      </w:r>
    </w:p>
    <w:p w14:paraId="05D05BA3" w14:textId="77777777" w:rsidR="00AC0227" w:rsidRPr="001456AB" w:rsidRDefault="006F6168" w:rsidP="00AC0227">
      <w:pPr>
        <w:rPr>
          <w:rFonts w:cs="Times New Roman"/>
          <w:sz w:val="28"/>
          <w:szCs w:val="28"/>
          <w:shd w:val="clear" w:color="auto" w:fill="FFFFFF"/>
          <w:lang w:val="en-US"/>
        </w:rPr>
      </w:pPr>
      <w:r w:rsidRPr="006F6168">
        <w:rPr>
          <w:rFonts w:cs="Times New Roman"/>
          <w:sz w:val="28"/>
          <w:szCs w:val="28"/>
          <w:shd w:val="clear" w:color="auto" w:fill="FFFFFF"/>
          <w:lang w:val="en-US"/>
        </w:rPr>
        <w:t>6</w:t>
      </w:r>
      <w:r w:rsidR="004B406A" w:rsidRPr="004B406A">
        <w:rPr>
          <w:rFonts w:cs="Times New Roman"/>
          <w:sz w:val="28"/>
          <w:szCs w:val="28"/>
          <w:shd w:val="clear" w:color="auto" w:fill="FFFFFF"/>
          <w:lang w:val="en-US"/>
        </w:rPr>
        <w:t>5</w:t>
      </w:r>
      <w:r w:rsidR="001456AB" w:rsidRPr="001456AB">
        <w:rPr>
          <w:rFonts w:cs="Times New Roman"/>
          <w:sz w:val="28"/>
          <w:szCs w:val="28"/>
          <w:shd w:val="clear" w:color="auto" w:fill="FFFFFF"/>
          <w:lang w:val="en-US"/>
        </w:rPr>
        <w:t>. </w:t>
      </w:r>
      <w:r w:rsidR="00AC0227" w:rsidRPr="001456AB">
        <w:rPr>
          <w:rFonts w:cs="Times New Roman"/>
          <w:sz w:val="28"/>
          <w:szCs w:val="28"/>
          <w:shd w:val="clear" w:color="auto" w:fill="FFFFFF"/>
          <w:lang w:val="en-US"/>
        </w:rPr>
        <w:t>Wanyoike, J.E</w:t>
      </w:r>
      <w:r w:rsidR="001456AB" w:rsidRPr="001456AB">
        <w:rPr>
          <w:rFonts w:cs="Times New Roman"/>
          <w:sz w:val="28"/>
          <w:szCs w:val="28"/>
          <w:shd w:val="clear" w:color="auto" w:fill="FFFFFF"/>
          <w:lang w:val="en-US"/>
        </w:rPr>
        <w:t>.</w:t>
      </w:r>
      <w:r w:rsidR="00AC0227" w:rsidRPr="001456AB">
        <w:rPr>
          <w:rFonts w:cs="Times New Roman"/>
          <w:sz w:val="28"/>
          <w:szCs w:val="28"/>
          <w:shd w:val="clear" w:color="auto" w:fill="FFFFFF"/>
          <w:lang w:val="en-US"/>
        </w:rPr>
        <w:t xml:space="preserve"> Accounts </w:t>
      </w:r>
      <w:r w:rsidR="001456AB" w:rsidRPr="001456AB">
        <w:rPr>
          <w:rFonts w:cs="Times New Roman"/>
          <w:sz w:val="28"/>
          <w:szCs w:val="28"/>
          <w:shd w:val="clear" w:color="auto" w:fill="FFFFFF"/>
          <w:lang w:val="en-US"/>
        </w:rPr>
        <w:t xml:space="preserve">receivable management practices and financial performance of manufacturing firms in </w:t>
      </w:r>
      <w:r w:rsidR="00AC0227" w:rsidRPr="001456AB">
        <w:rPr>
          <w:rFonts w:cs="Times New Roman"/>
          <w:sz w:val="28"/>
          <w:szCs w:val="28"/>
          <w:shd w:val="clear" w:color="auto" w:fill="FFFFFF"/>
          <w:lang w:val="en-US"/>
        </w:rPr>
        <w:t>Kenya</w:t>
      </w:r>
      <w:r w:rsidR="001456AB" w:rsidRPr="001456AB">
        <w:rPr>
          <w:rFonts w:cs="Times New Roman"/>
          <w:sz w:val="28"/>
          <w:szCs w:val="28"/>
          <w:shd w:val="clear" w:color="auto" w:fill="FFFFFF"/>
          <w:lang w:val="en-US"/>
        </w:rPr>
        <w:t xml:space="preserve"> / J.E. Wanyoike // </w:t>
      </w:r>
      <w:r w:rsidR="00AC0227" w:rsidRPr="001456AB">
        <w:rPr>
          <w:rFonts w:cs="Times New Roman"/>
          <w:sz w:val="28"/>
          <w:szCs w:val="28"/>
          <w:shd w:val="clear" w:color="auto" w:fill="FFFFFF"/>
          <w:lang w:val="en-US"/>
        </w:rPr>
        <w:t>Ac</w:t>
      </w:r>
      <w:r w:rsidR="001456AB">
        <w:rPr>
          <w:rFonts w:cs="Times New Roman"/>
          <w:sz w:val="28"/>
          <w:szCs w:val="28"/>
          <w:shd w:val="clear" w:color="auto" w:fill="FFFFFF"/>
          <w:lang w:val="en-US"/>
        </w:rPr>
        <w:t>ademic Research Insight Journal</w:t>
      </w:r>
      <w:r w:rsidR="001456AB" w:rsidRPr="001456AB">
        <w:rPr>
          <w:rFonts w:cs="Times New Roman"/>
          <w:sz w:val="28"/>
          <w:szCs w:val="28"/>
          <w:shd w:val="clear" w:color="auto" w:fill="FFFFFF"/>
          <w:lang w:val="en-US"/>
        </w:rPr>
        <w:t>. – 2017. –</w:t>
      </w:r>
      <w:r w:rsidR="00AC0227" w:rsidRPr="001456AB">
        <w:rPr>
          <w:rFonts w:cs="Times New Roman"/>
          <w:sz w:val="28"/>
          <w:szCs w:val="28"/>
          <w:shd w:val="clear" w:color="auto" w:fill="FFFFFF"/>
          <w:lang w:val="en-US"/>
        </w:rPr>
        <w:t xml:space="preserve"> Vol</w:t>
      </w:r>
      <w:r w:rsidR="001456AB" w:rsidRPr="001456AB">
        <w:rPr>
          <w:rFonts w:cs="Times New Roman"/>
          <w:sz w:val="28"/>
          <w:szCs w:val="28"/>
          <w:shd w:val="clear" w:color="auto" w:fill="FFFFFF"/>
          <w:lang w:val="en-US"/>
        </w:rPr>
        <w:t>.</w:t>
      </w:r>
      <w:r w:rsidR="001456AB">
        <w:rPr>
          <w:rFonts w:cs="Times New Roman"/>
          <w:sz w:val="28"/>
          <w:szCs w:val="28"/>
          <w:shd w:val="clear" w:color="auto" w:fill="FFFFFF"/>
          <w:lang w:val="en-US"/>
        </w:rPr>
        <w:t xml:space="preserve"> 1</w:t>
      </w:r>
      <w:r w:rsidR="001456AB" w:rsidRPr="001456AB">
        <w:rPr>
          <w:rFonts w:cs="Times New Roman"/>
          <w:sz w:val="28"/>
          <w:szCs w:val="28"/>
          <w:shd w:val="clear" w:color="auto" w:fill="FFFFFF"/>
          <w:lang w:val="en-US"/>
        </w:rPr>
        <w:t>. –</w:t>
      </w:r>
      <w:r w:rsidR="00AC0227" w:rsidRPr="001456AB">
        <w:rPr>
          <w:rFonts w:cs="Times New Roman"/>
          <w:sz w:val="28"/>
          <w:szCs w:val="28"/>
          <w:shd w:val="clear" w:color="auto" w:fill="FFFFFF"/>
          <w:lang w:val="en-US"/>
        </w:rPr>
        <w:t xml:space="preserve"> Issue 1. – </w:t>
      </w:r>
      <w:r w:rsidR="00AC0227" w:rsidRPr="001456AB">
        <w:rPr>
          <w:rFonts w:cs="Times New Roman"/>
          <w:sz w:val="28"/>
          <w:szCs w:val="28"/>
          <w:shd w:val="clear" w:color="auto" w:fill="FFFFFF"/>
        </w:rPr>
        <w:t>Р</w:t>
      </w:r>
      <w:r w:rsidR="00AC0227" w:rsidRPr="001456AB">
        <w:rPr>
          <w:rFonts w:cs="Times New Roman"/>
          <w:sz w:val="28"/>
          <w:szCs w:val="28"/>
          <w:shd w:val="clear" w:color="auto" w:fill="FFFFFF"/>
          <w:lang w:val="en-US"/>
        </w:rPr>
        <w:t>. 1-15.</w:t>
      </w:r>
    </w:p>
    <w:p w14:paraId="25582E45" w14:textId="77777777" w:rsidR="00530AC2" w:rsidRDefault="004B406A" w:rsidP="00A7055A">
      <w:pPr>
        <w:ind w:firstLine="708"/>
        <w:rPr>
          <w:rFonts w:cs="Times New Roman"/>
          <w:sz w:val="28"/>
          <w:szCs w:val="28"/>
          <w:shd w:val="clear" w:color="auto" w:fill="FFFFFF"/>
        </w:rPr>
      </w:pPr>
      <w:r>
        <w:rPr>
          <w:sz w:val="28"/>
          <w:szCs w:val="28"/>
        </w:rPr>
        <w:t>70. </w:t>
      </w:r>
      <w:r w:rsidR="00F465EA" w:rsidRPr="00537969">
        <w:rPr>
          <w:sz w:val="28"/>
          <w:szCs w:val="28"/>
        </w:rPr>
        <w:t xml:space="preserve">Территориальный орган Федеральной службы государственной статистики по Омской области. </w:t>
      </w:r>
      <w:r w:rsidR="00F465EA" w:rsidRPr="00537969">
        <w:rPr>
          <w:rFonts w:cs="Times New Roman"/>
          <w:sz w:val="28"/>
          <w:szCs w:val="28"/>
          <w:shd w:val="clear" w:color="auto" w:fill="FFFFFF"/>
        </w:rPr>
        <w:t xml:space="preserve">[Электронный ресурс]. – Режим доступа: </w:t>
      </w:r>
      <w:hyperlink r:id="rId15" w:history="1">
        <w:r w:rsidR="00537969" w:rsidRPr="00537969">
          <w:rPr>
            <w:rStyle w:val="ac"/>
            <w:rFonts w:cs="Times New Roman"/>
            <w:sz w:val="28"/>
            <w:szCs w:val="28"/>
            <w:shd w:val="clear" w:color="auto" w:fill="FFFFFF"/>
          </w:rPr>
          <w:t>https://omsk.gks.ru</w:t>
        </w:r>
      </w:hyperlink>
    </w:p>
    <w:p w14:paraId="42F3CD6E" w14:textId="77777777" w:rsidR="00F465EA" w:rsidRDefault="00F465EA" w:rsidP="00A7055A">
      <w:pPr>
        <w:ind w:firstLine="708"/>
        <w:rPr>
          <w:rFonts w:cs="Times New Roman"/>
          <w:sz w:val="28"/>
          <w:szCs w:val="28"/>
          <w:shd w:val="clear" w:color="auto" w:fill="FFFFFF"/>
        </w:rPr>
      </w:pPr>
    </w:p>
    <w:p w14:paraId="1E1CCFED" w14:textId="6FC4E1AE" w:rsidR="00C2333B" w:rsidRDefault="00C2333B" w:rsidP="00A7055A">
      <w:pPr>
        <w:ind w:firstLine="708"/>
        <w:rPr>
          <w:rFonts w:cs="Times New Roman"/>
          <w:color w:val="FF0000"/>
          <w:sz w:val="28"/>
          <w:szCs w:val="28"/>
          <w:shd w:val="clear" w:color="auto" w:fill="FFFFFF"/>
        </w:rPr>
      </w:pPr>
      <w:r w:rsidRPr="00C2333B">
        <w:rPr>
          <w:rFonts w:cs="Times New Roman"/>
          <w:color w:val="FF0000"/>
          <w:sz w:val="28"/>
          <w:szCs w:val="28"/>
          <w:shd w:val="clear" w:color="auto" w:fill="FFFFFF"/>
        </w:rPr>
        <w:t>В обязательном порядке вставить в список использованных источников свои опубликованные статьи по теме ВКР.</w:t>
      </w:r>
    </w:p>
    <w:p w14:paraId="174D0DE1" w14:textId="715FC230" w:rsidR="00144174" w:rsidRDefault="00144174" w:rsidP="00144174">
      <w:pPr>
        <w:ind w:firstLine="708"/>
        <w:rPr>
          <w:rFonts w:cs="Times New Roman"/>
          <w:color w:val="FF0000"/>
          <w:sz w:val="28"/>
          <w:szCs w:val="28"/>
          <w:shd w:val="clear" w:color="auto" w:fill="FFFFFF"/>
        </w:rPr>
      </w:pPr>
      <w:r w:rsidRPr="00C2333B">
        <w:rPr>
          <w:rFonts w:cs="Times New Roman"/>
          <w:color w:val="FF0000"/>
          <w:sz w:val="28"/>
          <w:szCs w:val="28"/>
          <w:shd w:val="clear" w:color="auto" w:fill="FFFFFF"/>
        </w:rPr>
        <w:t>В обязательном порядке вставить в список использованных источников статьи по теме ВКР</w:t>
      </w:r>
      <w:r>
        <w:rPr>
          <w:rFonts w:cs="Times New Roman"/>
          <w:color w:val="FF0000"/>
          <w:sz w:val="28"/>
          <w:szCs w:val="28"/>
          <w:shd w:val="clear" w:color="auto" w:fill="FFFFFF"/>
        </w:rPr>
        <w:t xml:space="preserve"> на иностранном языке</w:t>
      </w:r>
      <w:r w:rsidRPr="00C2333B">
        <w:rPr>
          <w:rFonts w:cs="Times New Roman"/>
          <w:color w:val="FF0000"/>
          <w:sz w:val="28"/>
          <w:szCs w:val="28"/>
          <w:shd w:val="clear" w:color="auto" w:fill="FFFFFF"/>
        </w:rPr>
        <w:t>.</w:t>
      </w:r>
    </w:p>
    <w:p w14:paraId="52617E34" w14:textId="77777777" w:rsidR="00C2333B" w:rsidRPr="00C2333B" w:rsidRDefault="00C2333B" w:rsidP="00A7055A">
      <w:pPr>
        <w:ind w:firstLine="708"/>
        <w:rPr>
          <w:rFonts w:cs="Times New Roman"/>
          <w:color w:val="FF0000"/>
          <w:sz w:val="28"/>
          <w:szCs w:val="28"/>
          <w:shd w:val="clear" w:color="auto" w:fill="FFFFFF"/>
        </w:rPr>
      </w:pPr>
      <w:r>
        <w:rPr>
          <w:rFonts w:cs="Times New Roman"/>
          <w:color w:val="FF0000"/>
          <w:sz w:val="28"/>
          <w:szCs w:val="28"/>
          <w:shd w:val="clear" w:color="auto" w:fill="FFFFFF"/>
        </w:rPr>
        <w:t>Источников должно быть не м</w:t>
      </w:r>
      <w:r w:rsidR="006474E7">
        <w:rPr>
          <w:rFonts w:cs="Times New Roman"/>
          <w:color w:val="FF0000"/>
          <w:sz w:val="28"/>
          <w:szCs w:val="28"/>
          <w:shd w:val="clear" w:color="auto" w:fill="FFFFFF"/>
        </w:rPr>
        <w:t>е</w:t>
      </w:r>
      <w:r>
        <w:rPr>
          <w:rFonts w:cs="Times New Roman"/>
          <w:color w:val="FF0000"/>
          <w:sz w:val="28"/>
          <w:szCs w:val="28"/>
          <w:shd w:val="clear" w:color="auto" w:fill="FFFFFF"/>
        </w:rPr>
        <w:t>нее 60 штук. Литература – не старше 5</w:t>
      </w:r>
      <w:r w:rsidR="006474E7">
        <w:rPr>
          <w:rFonts w:cs="Times New Roman"/>
          <w:color w:val="FF0000"/>
          <w:sz w:val="28"/>
          <w:szCs w:val="28"/>
          <w:shd w:val="clear" w:color="auto" w:fill="FFFFFF"/>
        </w:rPr>
        <w:t> </w:t>
      </w:r>
      <w:r>
        <w:rPr>
          <w:rFonts w:cs="Times New Roman"/>
          <w:color w:val="FF0000"/>
          <w:sz w:val="28"/>
          <w:szCs w:val="28"/>
          <w:shd w:val="clear" w:color="auto" w:fill="FFFFFF"/>
        </w:rPr>
        <w:t>лет.</w:t>
      </w:r>
    </w:p>
    <w:p w14:paraId="01337932" w14:textId="77777777" w:rsidR="005C146D" w:rsidRPr="00323BBA" w:rsidRDefault="005C146D">
      <w:pPr>
        <w:spacing w:after="200" w:line="276" w:lineRule="auto"/>
        <w:ind w:firstLine="0"/>
        <w:jc w:val="left"/>
      </w:pPr>
      <w:r w:rsidRPr="00323BBA">
        <w:br w:type="page"/>
      </w:r>
    </w:p>
    <w:p w14:paraId="2EBD20A6" w14:textId="77777777" w:rsidR="005C146D" w:rsidRPr="008F23A1" w:rsidRDefault="00BD51E1" w:rsidP="005C146D">
      <w:pPr>
        <w:jc w:val="right"/>
        <w:rPr>
          <w:sz w:val="28"/>
        </w:rPr>
      </w:pPr>
      <w:r w:rsidRPr="008F23A1">
        <w:rPr>
          <w:sz w:val="28"/>
        </w:rPr>
        <w:lastRenderedPageBreak/>
        <w:t>Приложение</w:t>
      </w:r>
      <w:r w:rsidR="005C146D" w:rsidRPr="008F23A1">
        <w:rPr>
          <w:sz w:val="28"/>
        </w:rPr>
        <w:t xml:space="preserve"> 1</w:t>
      </w:r>
    </w:p>
    <w:p w14:paraId="289A3D99" w14:textId="77777777" w:rsidR="005C146D" w:rsidRDefault="0063726A" w:rsidP="005C146D">
      <w:pPr>
        <w:jc w:val="center"/>
        <w:rPr>
          <w:rFonts w:cs="Times New Roman"/>
          <w:sz w:val="28"/>
          <w:szCs w:val="28"/>
          <w:shd w:val="clear" w:color="auto" w:fill="FFFFFF"/>
        </w:rPr>
      </w:pPr>
      <w:r w:rsidRPr="00317023">
        <w:rPr>
          <w:sz w:val="28"/>
        </w:rPr>
        <w:t>Динамика дебиторской задолженности</w:t>
      </w:r>
      <w:r w:rsidR="005C146D">
        <w:rPr>
          <w:rFonts w:cs="Times New Roman"/>
          <w:sz w:val="28"/>
          <w:szCs w:val="28"/>
          <w:shd w:val="clear" w:color="auto" w:fill="FFFFFF"/>
        </w:rPr>
        <w:t xml:space="preserve"> </w:t>
      </w:r>
    </w:p>
    <w:p w14:paraId="4039EBE3" w14:textId="77777777" w:rsidR="0063726A" w:rsidRDefault="0063726A" w:rsidP="005C146D">
      <w:pPr>
        <w:jc w:val="center"/>
        <w:rPr>
          <w:rFonts w:cs="Times New Roman"/>
          <w:sz w:val="28"/>
          <w:szCs w:val="28"/>
          <w:shd w:val="clear" w:color="auto" w:fill="FFFFFF"/>
        </w:rPr>
      </w:pPr>
    </w:p>
    <w:p w14:paraId="091B48BC" w14:textId="77777777" w:rsidR="0063726A" w:rsidRDefault="0063726A">
      <w:pPr>
        <w:spacing w:after="200" w:line="276" w:lineRule="auto"/>
        <w:ind w:firstLine="0"/>
        <w:jc w:val="left"/>
        <w:rPr>
          <w:sz w:val="28"/>
        </w:rPr>
      </w:pPr>
      <w:r>
        <w:rPr>
          <w:sz w:val="28"/>
        </w:rPr>
        <w:br w:type="page"/>
      </w:r>
    </w:p>
    <w:p w14:paraId="76C2073F" w14:textId="77777777" w:rsidR="00E75EAA" w:rsidRDefault="00E75EAA" w:rsidP="00E75EAA">
      <w:pPr>
        <w:jc w:val="right"/>
        <w:rPr>
          <w:sz w:val="28"/>
        </w:rPr>
      </w:pPr>
      <w:r w:rsidRPr="00317023">
        <w:rPr>
          <w:sz w:val="28"/>
        </w:rPr>
        <w:lastRenderedPageBreak/>
        <w:t xml:space="preserve">Приложение </w:t>
      </w:r>
      <w:r>
        <w:rPr>
          <w:sz w:val="28"/>
        </w:rPr>
        <w:t>2</w:t>
      </w:r>
    </w:p>
    <w:p w14:paraId="0C9CE983" w14:textId="77777777" w:rsidR="00E75EAA" w:rsidRDefault="00E75EAA" w:rsidP="00E75EAA">
      <w:pPr>
        <w:ind w:firstLine="0"/>
        <w:jc w:val="center"/>
        <w:rPr>
          <w:sz w:val="28"/>
        </w:rPr>
      </w:pPr>
      <w:r w:rsidRPr="00317023">
        <w:rPr>
          <w:sz w:val="28"/>
        </w:rPr>
        <w:t xml:space="preserve">Динамика дебиторской задолженности </w:t>
      </w:r>
    </w:p>
    <w:p w14:paraId="7AB6F02C" w14:textId="77777777" w:rsidR="00E75EAA" w:rsidRDefault="00E75EAA" w:rsidP="00E75EAA">
      <w:pPr>
        <w:ind w:firstLine="0"/>
        <w:jc w:val="center"/>
        <w:rPr>
          <w:sz w:val="28"/>
        </w:rPr>
      </w:pPr>
      <w:r w:rsidRPr="00317023">
        <w:rPr>
          <w:sz w:val="28"/>
        </w:rPr>
        <w:t>(на конец года, млрд.</w:t>
      </w:r>
      <w:r>
        <w:rPr>
          <w:sz w:val="28"/>
        </w:rPr>
        <w:t xml:space="preserve"> </w:t>
      </w:r>
      <w:r w:rsidRPr="00317023">
        <w:rPr>
          <w:sz w:val="28"/>
        </w:rPr>
        <w:t>руб.)</w:t>
      </w:r>
      <w:r w:rsidR="0018707F">
        <w:rPr>
          <w:sz w:val="28"/>
        </w:rPr>
        <w:t xml:space="preserve"> </w:t>
      </w:r>
      <w:r w:rsidR="0018707F" w:rsidRPr="0063726A">
        <w:rPr>
          <w:sz w:val="28"/>
        </w:rPr>
        <w:t>[71]</w:t>
      </w:r>
    </w:p>
    <w:p w14:paraId="5728C0EB" w14:textId="77777777" w:rsidR="00E75EAA" w:rsidRDefault="00E75EAA" w:rsidP="00E75EAA">
      <w:pPr>
        <w:ind w:firstLine="0"/>
        <w:jc w:val="center"/>
      </w:pPr>
    </w:p>
    <w:p w14:paraId="517DD7CE" w14:textId="77777777" w:rsidR="00D44F8F" w:rsidRDefault="00D44F8F" w:rsidP="0063726A">
      <w:pPr>
        <w:jc w:val="center"/>
        <w:rPr>
          <w:sz w:val="28"/>
          <w:szCs w:val="28"/>
        </w:rPr>
      </w:pPr>
    </w:p>
    <w:sectPr w:rsidR="00D44F8F" w:rsidSect="00437911">
      <w:pgSz w:w="11906" w:h="16838" w:code="9"/>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E7C2C" w14:textId="77777777" w:rsidR="00DD218D" w:rsidRDefault="00DD218D" w:rsidP="004750FD">
      <w:pPr>
        <w:spacing w:line="240" w:lineRule="auto"/>
      </w:pPr>
      <w:r>
        <w:separator/>
      </w:r>
    </w:p>
  </w:endnote>
  <w:endnote w:type="continuationSeparator" w:id="0">
    <w:p w14:paraId="0725F042" w14:textId="77777777" w:rsidR="00DD218D" w:rsidRDefault="00DD218D" w:rsidP="00475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164361"/>
      <w:docPartObj>
        <w:docPartGallery w:val="Page Numbers (Bottom of Page)"/>
        <w:docPartUnique/>
      </w:docPartObj>
    </w:sdtPr>
    <w:sdtEndPr/>
    <w:sdtContent>
      <w:p w14:paraId="0F5916D9" w14:textId="5578126D" w:rsidR="00987FAC" w:rsidRDefault="0022254C" w:rsidP="0022254C">
        <w:pPr>
          <w:pStyle w:val="aa"/>
          <w:jc w:val="center"/>
        </w:pPr>
        <w:r>
          <w:fldChar w:fldCharType="begin"/>
        </w:r>
        <w:r>
          <w:instrText>PAGE   \* MERGEFORMAT</w:instrText>
        </w:r>
        <w:r>
          <w:fldChar w:fldCharType="separate"/>
        </w:r>
        <w:r w:rsidR="00D702C1">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CD917" w14:textId="77777777" w:rsidR="00DD218D" w:rsidRDefault="00DD218D" w:rsidP="004750FD">
      <w:pPr>
        <w:spacing w:line="240" w:lineRule="auto"/>
      </w:pPr>
      <w:r>
        <w:separator/>
      </w:r>
    </w:p>
  </w:footnote>
  <w:footnote w:type="continuationSeparator" w:id="0">
    <w:p w14:paraId="5D920776" w14:textId="77777777" w:rsidR="00DD218D" w:rsidRDefault="00DD218D" w:rsidP="004750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8.25pt;visibility:visible;mso-wrap-style:square" o:bullet="t">
        <v:imagedata r:id="rId1" o:title="ВЕКТОРНЫЕ ЗНАЧКИ - люди"/>
      </v:shape>
    </w:pict>
  </w:numPicBullet>
  <w:numPicBullet w:numPicBulletId="1">
    <w:pict>
      <v:shape id="_x0000_i1030" type="#_x0000_t75" style="width:10.5pt;height:10.5pt;visibility:visible;mso-wrap-style:square" o:bullet="t">
        <v:imagedata r:id="rId2" o:title="clp2710999"/>
      </v:shape>
    </w:pict>
  </w:numPicBullet>
  <w:numPicBullet w:numPicBulletId="2">
    <w:pict>
      <v:shape id="_x0000_i1031" type="#_x0000_t75" style="width:39pt;height:39pt;visibility:visible;mso-wrap-style:square" o:bullet="t">
        <v:imagedata r:id="rId3" o:title="Клипарт документ"/>
      </v:shape>
    </w:pict>
  </w:numPicBullet>
  <w:abstractNum w:abstractNumId="0" w15:restartNumberingAfterBreak="0">
    <w:nsid w:val="00D33C8C"/>
    <w:multiLevelType w:val="multilevel"/>
    <w:tmpl w:val="EB1A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43CBB"/>
    <w:multiLevelType w:val="multilevel"/>
    <w:tmpl w:val="47B0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A1A02"/>
    <w:multiLevelType w:val="hybridMultilevel"/>
    <w:tmpl w:val="E8A81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C13C66"/>
    <w:multiLevelType w:val="multilevel"/>
    <w:tmpl w:val="85B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80801"/>
    <w:multiLevelType w:val="multilevel"/>
    <w:tmpl w:val="7CE8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C4826"/>
    <w:multiLevelType w:val="hybridMultilevel"/>
    <w:tmpl w:val="2BEA1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46723E"/>
    <w:multiLevelType w:val="multilevel"/>
    <w:tmpl w:val="2AE8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F7AE8"/>
    <w:multiLevelType w:val="hybridMultilevel"/>
    <w:tmpl w:val="8FBA46E0"/>
    <w:lvl w:ilvl="0" w:tplc="54EC7A16">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4836B0"/>
    <w:multiLevelType w:val="multilevel"/>
    <w:tmpl w:val="896C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90A29"/>
    <w:multiLevelType w:val="multilevel"/>
    <w:tmpl w:val="DE16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CB11CB"/>
    <w:multiLevelType w:val="multilevel"/>
    <w:tmpl w:val="8D74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C155B"/>
    <w:multiLevelType w:val="hybridMultilevel"/>
    <w:tmpl w:val="CDA4B862"/>
    <w:lvl w:ilvl="0" w:tplc="FEEC6D88">
      <w:start w:val="1"/>
      <w:numFmt w:val="bullet"/>
      <w:lvlText w:val="•"/>
      <w:lvlJc w:val="left"/>
      <w:pPr>
        <w:tabs>
          <w:tab w:val="num" w:pos="720"/>
        </w:tabs>
        <w:ind w:left="720" w:hanging="360"/>
      </w:pPr>
      <w:rPr>
        <w:rFonts w:ascii="Times New Roman" w:hAnsi="Times New Roman" w:hint="default"/>
      </w:rPr>
    </w:lvl>
    <w:lvl w:ilvl="1" w:tplc="519A1AEC" w:tentative="1">
      <w:start w:val="1"/>
      <w:numFmt w:val="bullet"/>
      <w:lvlText w:val="•"/>
      <w:lvlJc w:val="left"/>
      <w:pPr>
        <w:tabs>
          <w:tab w:val="num" w:pos="1440"/>
        </w:tabs>
        <w:ind w:left="1440" w:hanging="360"/>
      </w:pPr>
      <w:rPr>
        <w:rFonts w:ascii="Times New Roman" w:hAnsi="Times New Roman" w:hint="default"/>
      </w:rPr>
    </w:lvl>
    <w:lvl w:ilvl="2" w:tplc="3006BF44" w:tentative="1">
      <w:start w:val="1"/>
      <w:numFmt w:val="bullet"/>
      <w:lvlText w:val="•"/>
      <w:lvlJc w:val="left"/>
      <w:pPr>
        <w:tabs>
          <w:tab w:val="num" w:pos="2160"/>
        </w:tabs>
        <w:ind w:left="2160" w:hanging="360"/>
      </w:pPr>
      <w:rPr>
        <w:rFonts w:ascii="Times New Roman" w:hAnsi="Times New Roman" w:hint="default"/>
      </w:rPr>
    </w:lvl>
    <w:lvl w:ilvl="3" w:tplc="30B26BEA" w:tentative="1">
      <w:start w:val="1"/>
      <w:numFmt w:val="bullet"/>
      <w:lvlText w:val="•"/>
      <w:lvlJc w:val="left"/>
      <w:pPr>
        <w:tabs>
          <w:tab w:val="num" w:pos="2880"/>
        </w:tabs>
        <w:ind w:left="2880" w:hanging="360"/>
      </w:pPr>
      <w:rPr>
        <w:rFonts w:ascii="Times New Roman" w:hAnsi="Times New Roman" w:hint="default"/>
      </w:rPr>
    </w:lvl>
    <w:lvl w:ilvl="4" w:tplc="5AF27E20" w:tentative="1">
      <w:start w:val="1"/>
      <w:numFmt w:val="bullet"/>
      <w:lvlText w:val="•"/>
      <w:lvlJc w:val="left"/>
      <w:pPr>
        <w:tabs>
          <w:tab w:val="num" w:pos="3600"/>
        </w:tabs>
        <w:ind w:left="3600" w:hanging="360"/>
      </w:pPr>
      <w:rPr>
        <w:rFonts w:ascii="Times New Roman" w:hAnsi="Times New Roman" w:hint="default"/>
      </w:rPr>
    </w:lvl>
    <w:lvl w:ilvl="5" w:tplc="F6781412" w:tentative="1">
      <w:start w:val="1"/>
      <w:numFmt w:val="bullet"/>
      <w:lvlText w:val="•"/>
      <w:lvlJc w:val="left"/>
      <w:pPr>
        <w:tabs>
          <w:tab w:val="num" w:pos="4320"/>
        </w:tabs>
        <w:ind w:left="4320" w:hanging="360"/>
      </w:pPr>
      <w:rPr>
        <w:rFonts w:ascii="Times New Roman" w:hAnsi="Times New Roman" w:hint="default"/>
      </w:rPr>
    </w:lvl>
    <w:lvl w:ilvl="6" w:tplc="53623AE8" w:tentative="1">
      <w:start w:val="1"/>
      <w:numFmt w:val="bullet"/>
      <w:lvlText w:val="•"/>
      <w:lvlJc w:val="left"/>
      <w:pPr>
        <w:tabs>
          <w:tab w:val="num" w:pos="5040"/>
        </w:tabs>
        <w:ind w:left="5040" w:hanging="360"/>
      </w:pPr>
      <w:rPr>
        <w:rFonts w:ascii="Times New Roman" w:hAnsi="Times New Roman" w:hint="default"/>
      </w:rPr>
    </w:lvl>
    <w:lvl w:ilvl="7" w:tplc="2834DB82" w:tentative="1">
      <w:start w:val="1"/>
      <w:numFmt w:val="bullet"/>
      <w:lvlText w:val="•"/>
      <w:lvlJc w:val="left"/>
      <w:pPr>
        <w:tabs>
          <w:tab w:val="num" w:pos="5760"/>
        </w:tabs>
        <w:ind w:left="5760" w:hanging="360"/>
      </w:pPr>
      <w:rPr>
        <w:rFonts w:ascii="Times New Roman" w:hAnsi="Times New Roman" w:hint="default"/>
      </w:rPr>
    </w:lvl>
    <w:lvl w:ilvl="8" w:tplc="9F3E87E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C224631"/>
    <w:multiLevelType w:val="multilevel"/>
    <w:tmpl w:val="2FF8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754D2"/>
    <w:multiLevelType w:val="multilevel"/>
    <w:tmpl w:val="9032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E165A"/>
    <w:multiLevelType w:val="hybridMultilevel"/>
    <w:tmpl w:val="5F688BBE"/>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5" w15:restartNumberingAfterBreak="0">
    <w:nsid w:val="375A2CAD"/>
    <w:multiLevelType w:val="multilevel"/>
    <w:tmpl w:val="63E6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F79D8"/>
    <w:multiLevelType w:val="multilevel"/>
    <w:tmpl w:val="7212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84A89"/>
    <w:multiLevelType w:val="hybridMultilevel"/>
    <w:tmpl w:val="60C28D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2C231B5"/>
    <w:multiLevelType w:val="multilevel"/>
    <w:tmpl w:val="43A44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D3346E"/>
    <w:multiLevelType w:val="multilevel"/>
    <w:tmpl w:val="E0C0D55E"/>
    <w:lvl w:ilvl="0">
      <w:start w:val="1"/>
      <w:numFmt w:val="decimal"/>
      <w:pStyle w:val="a"/>
      <w:lvlText w:val="%1."/>
      <w:lvlJc w:val="left"/>
      <w:pPr>
        <w:tabs>
          <w:tab w:val="num" w:pos="397"/>
        </w:tabs>
        <w:ind w:left="737" w:hanging="340"/>
      </w:pPr>
      <w:rPr>
        <w:rFonts w:ascii="Times New Roman" w:hAnsi="Times New Roman" w:hint="default"/>
        <w:b w:val="0"/>
        <w:i w:val="0"/>
        <w:color w:val="auto"/>
        <w:spacing w:val="0"/>
        <w:w w:val="100"/>
        <w:position w:val="0"/>
        <w:sz w:val="24"/>
        <w:szCs w:val="24"/>
        <w:u w:val="none"/>
        <w:effect w:val="none"/>
      </w:rPr>
    </w:lvl>
    <w:lvl w:ilvl="1">
      <w:start w:val="1"/>
      <w:numFmt w:val="decimal"/>
      <w:lvlText w:val="%1.%2."/>
      <w:lvlJc w:val="left"/>
      <w:pPr>
        <w:tabs>
          <w:tab w:val="num" w:pos="1399"/>
        </w:tabs>
        <w:ind w:left="1399" w:hanging="432"/>
      </w:pPr>
      <w:rPr>
        <w:rFonts w:ascii="Times New Roman" w:hAnsi="Times New Roman" w:hint="default"/>
        <w:b w:val="0"/>
        <w:i w:val="0"/>
        <w:color w:val="auto"/>
        <w:sz w:val="24"/>
        <w:szCs w:val="24"/>
        <w:u w:val="none"/>
      </w:rPr>
    </w:lvl>
    <w:lvl w:ilvl="2">
      <w:start w:val="1"/>
      <w:numFmt w:val="decimal"/>
      <w:lvlText w:val="%1.%2.%3."/>
      <w:lvlJc w:val="left"/>
      <w:pPr>
        <w:tabs>
          <w:tab w:val="num" w:pos="1831"/>
        </w:tabs>
        <w:ind w:left="1831" w:hanging="504"/>
      </w:pPr>
      <w:rPr>
        <w:rFonts w:ascii="Times New Roman" w:hAnsi="Times New Roman" w:hint="default"/>
        <w:b w:val="0"/>
        <w:i w:val="0"/>
        <w:color w:val="auto"/>
        <w:sz w:val="24"/>
        <w:szCs w:val="24"/>
        <w:u w:val="none"/>
      </w:rPr>
    </w:lvl>
    <w:lvl w:ilvl="3">
      <w:start w:val="1"/>
      <w:numFmt w:val="decimal"/>
      <w:lvlText w:val="%1.%2.%3.%4."/>
      <w:lvlJc w:val="left"/>
      <w:pPr>
        <w:tabs>
          <w:tab w:val="num" w:pos="2335"/>
        </w:tabs>
        <w:ind w:left="2335" w:hanging="648"/>
      </w:pPr>
      <w:rPr>
        <w:rFonts w:hint="default"/>
      </w:rPr>
    </w:lvl>
    <w:lvl w:ilvl="4">
      <w:start w:val="1"/>
      <w:numFmt w:val="decimal"/>
      <w:lvlText w:val="%1.%2.%3.%4.%5."/>
      <w:lvlJc w:val="left"/>
      <w:pPr>
        <w:tabs>
          <w:tab w:val="num" w:pos="2839"/>
        </w:tabs>
        <w:ind w:left="2839" w:hanging="792"/>
      </w:pPr>
      <w:rPr>
        <w:rFonts w:hint="default"/>
      </w:rPr>
    </w:lvl>
    <w:lvl w:ilvl="5">
      <w:start w:val="1"/>
      <w:numFmt w:val="decimal"/>
      <w:lvlText w:val="%1.%2.%3.%4.%5.%6."/>
      <w:lvlJc w:val="left"/>
      <w:pPr>
        <w:tabs>
          <w:tab w:val="num" w:pos="3343"/>
        </w:tabs>
        <w:ind w:left="3343" w:hanging="936"/>
      </w:pPr>
      <w:rPr>
        <w:rFonts w:hint="default"/>
      </w:rPr>
    </w:lvl>
    <w:lvl w:ilvl="6">
      <w:start w:val="1"/>
      <w:numFmt w:val="decimal"/>
      <w:lvlText w:val="%1.%2.%3.%4.%5.%6.%7."/>
      <w:lvlJc w:val="left"/>
      <w:pPr>
        <w:tabs>
          <w:tab w:val="num" w:pos="3847"/>
        </w:tabs>
        <w:ind w:left="3847" w:hanging="1080"/>
      </w:pPr>
      <w:rPr>
        <w:rFonts w:hint="default"/>
      </w:rPr>
    </w:lvl>
    <w:lvl w:ilvl="7">
      <w:start w:val="1"/>
      <w:numFmt w:val="decimal"/>
      <w:lvlText w:val="%1.%2.%3.%4.%5.%6.%7.%8."/>
      <w:lvlJc w:val="left"/>
      <w:pPr>
        <w:tabs>
          <w:tab w:val="num" w:pos="4351"/>
        </w:tabs>
        <w:ind w:left="4351" w:hanging="1224"/>
      </w:pPr>
      <w:rPr>
        <w:rFonts w:hint="default"/>
      </w:rPr>
    </w:lvl>
    <w:lvl w:ilvl="8">
      <w:start w:val="1"/>
      <w:numFmt w:val="decimal"/>
      <w:lvlText w:val="%1.%2.%3.%4.%5.%6.%7.%8.%9."/>
      <w:lvlJc w:val="left"/>
      <w:pPr>
        <w:tabs>
          <w:tab w:val="num" w:pos="4927"/>
        </w:tabs>
        <w:ind w:left="4927" w:hanging="1440"/>
      </w:pPr>
      <w:rPr>
        <w:rFonts w:hint="default"/>
      </w:rPr>
    </w:lvl>
  </w:abstractNum>
  <w:abstractNum w:abstractNumId="20" w15:restartNumberingAfterBreak="0">
    <w:nsid w:val="56BA7160"/>
    <w:multiLevelType w:val="multilevel"/>
    <w:tmpl w:val="A1C2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25A5A"/>
    <w:multiLevelType w:val="multilevel"/>
    <w:tmpl w:val="0C10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15633"/>
    <w:multiLevelType w:val="hybridMultilevel"/>
    <w:tmpl w:val="5F9C3FBA"/>
    <w:lvl w:ilvl="0" w:tplc="0298C59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1C62D8"/>
    <w:multiLevelType w:val="hybridMultilevel"/>
    <w:tmpl w:val="75B04E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43517A6"/>
    <w:multiLevelType w:val="multilevel"/>
    <w:tmpl w:val="CFAA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E7199"/>
    <w:multiLevelType w:val="multilevel"/>
    <w:tmpl w:val="7CDC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4B3432"/>
    <w:multiLevelType w:val="hybridMultilevel"/>
    <w:tmpl w:val="4B427840"/>
    <w:lvl w:ilvl="0" w:tplc="BCBACF0E">
      <w:start w:val="1"/>
      <w:numFmt w:val="bullet"/>
      <w:lvlText w:val="•"/>
      <w:lvlJc w:val="left"/>
      <w:pPr>
        <w:tabs>
          <w:tab w:val="num" w:pos="720"/>
        </w:tabs>
        <w:ind w:left="720" w:hanging="360"/>
      </w:pPr>
      <w:rPr>
        <w:rFonts w:ascii="Times New Roman" w:hAnsi="Times New Roman" w:hint="default"/>
      </w:rPr>
    </w:lvl>
    <w:lvl w:ilvl="1" w:tplc="081A121E" w:tentative="1">
      <w:start w:val="1"/>
      <w:numFmt w:val="bullet"/>
      <w:lvlText w:val="•"/>
      <w:lvlJc w:val="left"/>
      <w:pPr>
        <w:tabs>
          <w:tab w:val="num" w:pos="1440"/>
        </w:tabs>
        <w:ind w:left="1440" w:hanging="360"/>
      </w:pPr>
      <w:rPr>
        <w:rFonts w:ascii="Times New Roman" w:hAnsi="Times New Roman" w:hint="default"/>
      </w:rPr>
    </w:lvl>
    <w:lvl w:ilvl="2" w:tplc="821278C6" w:tentative="1">
      <w:start w:val="1"/>
      <w:numFmt w:val="bullet"/>
      <w:lvlText w:val="•"/>
      <w:lvlJc w:val="left"/>
      <w:pPr>
        <w:tabs>
          <w:tab w:val="num" w:pos="2160"/>
        </w:tabs>
        <w:ind w:left="2160" w:hanging="360"/>
      </w:pPr>
      <w:rPr>
        <w:rFonts w:ascii="Times New Roman" w:hAnsi="Times New Roman" w:hint="default"/>
      </w:rPr>
    </w:lvl>
    <w:lvl w:ilvl="3" w:tplc="AA644EB0" w:tentative="1">
      <w:start w:val="1"/>
      <w:numFmt w:val="bullet"/>
      <w:lvlText w:val="•"/>
      <w:lvlJc w:val="left"/>
      <w:pPr>
        <w:tabs>
          <w:tab w:val="num" w:pos="2880"/>
        </w:tabs>
        <w:ind w:left="2880" w:hanging="360"/>
      </w:pPr>
      <w:rPr>
        <w:rFonts w:ascii="Times New Roman" w:hAnsi="Times New Roman" w:hint="default"/>
      </w:rPr>
    </w:lvl>
    <w:lvl w:ilvl="4" w:tplc="3C5042EA" w:tentative="1">
      <w:start w:val="1"/>
      <w:numFmt w:val="bullet"/>
      <w:lvlText w:val="•"/>
      <w:lvlJc w:val="left"/>
      <w:pPr>
        <w:tabs>
          <w:tab w:val="num" w:pos="3600"/>
        </w:tabs>
        <w:ind w:left="3600" w:hanging="360"/>
      </w:pPr>
      <w:rPr>
        <w:rFonts w:ascii="Times New Roman" w:hAnsi="Times New Roman" w:hint="default"/>
      </w:rPr>
    </w:lvl>
    <w:lvl w:ilvl="5" w:tplc="700CFD4C" w:tentative="1">
      <w:start w:val="1"/>
      <w:numFmt w:val="bullet"/>
      <w:lvlText w:val="•"/>
      <w:lvlJc w:val="left"/>
      <w:pPr>
        <w:tabs>
          <w:tab w:val="num" w:pos="4320"/>
        </w:tabs>
        <w:ind w:left="4320" w:hanging="360"/>
      </w:pPr>
      <w:rPr>
        <w:rFonts w:ascii="Times New Roman" w:hAnsi="Times New Roman" w:hint="default"/>
      </w:rPr>
    </w:lvl>
    <w:lvl w:ilvl="6" w:tplc="D14CFC86" w:tentative="1">
      <w:start w:val="1"/>
      <w:numFmt w:val="bullet"/>
      <w:lvlText w:val="•"/>
      <w:lvlJc w:val="left"/>
      <w:pPr>
        <w:tabs>
          <w:tab w:val="num" w:pos="5040"/>
        </w:tabs>
        <w:ind w:left="5040" w:hanging="360"/>
      </w:pPr>
      <w:rPr>
        <w:rFonts w:ascii="Times New Roman" w:hAnsi="Times New Roman" w:hint="default"/>
      </w:rPr>
    </w:lvl>
    <w:lvl w:ilvl="7" w:tplc="60F63FCE" w:tentative="1">
      <w:start w:val="1"/>
      <w:numFmt w:val="bullet"/>
      <w:lvlText w:val="•"/>
      <w:lvlJc w:val="left"/>
      <w:pPr>
        <w:tabs>
          <w:tab w:val="num" w:pos="5760"/>
        </w:tabs>
        <w:ind w:left="5760" w:hanging="360"/>
      </w:pPr>
      <w:rPr>
        <w:rFonts w:ascii="Times New Roman" w:hAnsi="Times New Roman" w:hint="default"/>
      </w:rPr>
    </w:lvl>
    <w:lvl w:ilvl="8" w:tplc="122EBD8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A4A71C8"/>
    <w:multiLevelType w:val="hybridMultilevel"/>
    <w:tmpl w:val="C35AC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AC6708D"/>
    <w:multiLevelType w:val="hybridMultilevel"/>
    <w:tmpl w:val="40FEBA9E"/>
    <w:lvl w:ilvl="0" w:tplc="B734D486">
      <w:start w:val="1"/>
      <w:numFmt w:val="bullet"/>
      <w:lvlText w:val=""/>
      <w:lvlPicBulletId w:val="0"/>
      <w:lvlJc w:val="left"/>
      <w:pPr>
        <w:tabs>
          <w:tab w:val="num" w:pos="720"/>
        </w:tabs>
        <w:ind w:left="720" w:hanging="360"/>
      </w:pPr>
      <w:rPr>
        <w:rFonts w:ascii="Symbol" w:hAnsi="Symbol" w:hint="default"/>
      </w:rPr>
    </w:lvl>
    <w:lvl w:ilvl="1" w:tplc="B8504576" w:tentative="1">
      <w:start w:val="1"/>
      <w:numFmt w:val="bullet"/>
      <w:lvlText w:val=""/>
      <w:lvlJc w:val="left"/>
      <w:pPr>
        <w:tabs>
          <w:tab w:val="num" w:pos="1440"/>
        </w:tabs>
        <w:ind w:left="1440" w:hanging="360"/>
      </w:pPr>
      <w:rPr>
        <w:rFonts w:ascii="Symbol" w:hAnsi="Symbol" w:hint="default"/>
      </w:rPr>
    </w:lvl>
    <w:lvl w:ilvl="2" w:tplc="2A44C088" w:tentative="1">
      <w:start w:val="1"/>
      <w:numFmt w:val="bullet"/>
      <w:lvlText w:val=""/>
      <w:lvlJc w:val="left"/>
      <w:pPr>
        <w:tabs>
          <w:tab w:val="num" w:pos="2160"/>
        </w:tabs>
        <w:ind w:left="2160" w:hanging="360"/>
      </w:pPr>
      <w:rPr>
        <w:rFonts w:ascii="Symbol" w:hAnsi="Symbol" w:hint="default"/>
      </w:rPr>
    </w:lvl>
    <w:lvl w:ilvl="3" w:tplc="AF12B8A6" w:tentative="1">
      <w:start w:val="1"/>
      <w:numFmt w:val="bullet"/>
      <w:lvlText w:val=""/>
      <w:lvlJc w:val="left"/>
      <w:pPr>
        <w:tabs>
          <w:tab w:val="num" w:pos="2880"/>
        </w:tabs>
        <w:ind w:left="2880" w:hanging="360"/>
      </w:pPr>
      <w:rPr>
        <w:rFonts w:ascii="Symbol" w:hAnsi="Symbol" w:hint="default"/>
      </w:rPr>
    </w:lvl>
    <w:lvl w:ilvl="4" w:tplc="343657B4" w:tentative="1">
      <w:start w:val="1"/>
      <w:numFmt w:val="bullet"/>
      <w:lvlText w:val=""/>
      <w:lvlJc w:val="left"/>
      <w:pPr>
        <w:tabs>
          <w:tab w:val="num" w:pos="3600"/>
        </w:tabs>
        <w:ind w:left="3600" w:hanging="360"/>
      </w:pPr>
      <w:rPr>
        <w:rFonts w:ascii="Symbol" w:hAnsi="Symbol" w:hint="default"/>
      </w:rPr>
    </w:lvl>
    <w:lvl w:ilvl="5" w:tplc="E6807484" w:tentative="1">
      <w:start w:val="1"/>
      <w:numFmt w:val="bullet"/>
      <w:lvlText w:val=""/>
      <w:lvlJc w:val="left"/>
      <w:pPr>
        <w:tabs>
          <w:tab w:val="num" w:pos="4320"/>
        </w:tabs>
        <w:ind w:left="4320" w:hanging="360"/>
      </w:pPr>
      <w:rPr>
        <w:rFonts w:ascii="Symbol" w:hAnsi="Symbol" w:hint="default"/>
      </w:rPr>
    </w:lvl>
    <w:lvl w:ilvl="6" w:tplc="78224E10" w:tentative="1">
      <w:start w:val="1"/>
      <w:numFmt w:val="bullet"/>
      <w:lvlText w:val=""/>
      <w:lvlJc w:val="left"/>
      <w:pPr>
        <w:tabs>
          <w:tab w:val="num" w:pos="5040"/>
        </w:tabs>
        <w:ind w:left="5040" w:hanging="360"/>
      </w:pPr>
      <w:rPr>
        <w:rFonts w:ascii="Symbol" w:hAnsi="Symbol" w:hint="default"/>
      </w:rPr>
    </w:lvl>
    <w:lvl w:ilvl="7" w:tplc="3FD4315E" w:tentative="1">
      <w:start w:val="1"/>
      <w:numFmt w:val="bullet"/>
      <w:lvlText w:val=""/>
      <w:lvlJc w:val="left"/>
      <w:pPr>
        <w:tabs>
          <w:tab w:val="num" w:pos="5760"/>
        </w:tabs>
        <w:ind w:left="5760" w:hanging="360"/>
      </w:pPr>
      <w:rPr>
        <w:rFonts w:ascii="Symbol" w:hAnsi="Symbol" w:hint="default"/>
      </w:rPr>
    </w:lvl>
    <w:lvl w:ilvl="8" w:tplc="5D6EC79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4024C7D"/>
    <w:multiLevelType w:val="hybridMultilevel"/>
    <w:tmpl w:val="5B50A10A"/>
    <w:lvl w:ilvl="0" w:tplc="6BEEE328">
      <w:start w:val="1"/>
      <w:numFmt w:val="bullet"/>
      <w:lvlText w:val=""/>
      <w:lvlPicBulletId w:val="1"/>
      <w:lvlJc w:val="left"/>
      <w:pPr>
        <w:tabs>
          <w:tab w:val="num" w:pos="720"/>
        </w:tabs>
        <w:ind w:left="720" w:hanging="360"/>
      </w:pPr>
      <w:rPr>
        <w:rFonts w:ascii="Symbol" w:hAnsi="Symbol" w:hint="default"/>
      </w:rPr>
    </w:lvl>
    <w:lvl w:ilvl="1" w:tplc="2292A51E" w:tentative="1">
      <w:start w:val="1"/>
      <w:numFmt w:val="bullet"/>
      <w:lvlText w:val=""/>
      <w:lvlJc w:val="left"/>
      <w:pPr>
        <w:tabs>
          <w:tab w:val="num" w:pos="1440"/>
        </w:tabs>
        <w:ind w:left="1440" w:hanging="360"/>
      </w:pPr>
      <w:rPr>
        <w:rFonts w:ascii="Symbol" w:hAnsi="Symbol" w:hint="default"/>
      </w:rPr>
    </w:lvl>
    <w:lvl w:ilvl="2" w:tplc="10BAF256" w:tentative="1">
      <w:start w:val="1"/>
      <w:numFmt w:val="bullet"/>
      <w:lvlText w:val=""/>
      <w:lvlJc w:val="left"/>
      <w:pPr>
        <w:tabs>
          <w:tab w:val="num" w:pos="2160"/>
        </w:tabs>
        <w:ind w:left="2160" w:hanging="360"/>
      </w:pPr>
      <w:rPr>
        <w:rFonts w:ascii="Symbol" w:hAnsi="Symbol" w:hint="default"/>
      </w:rPr>
    </w:lvl>
    <w:lvl w:ilvl="3" w:tplc="5A1AF97A" w:tentative="1">
      <w:start w:val="1"/>
      <w:numFmt w:val="bullet"/>
      <w:lvlText w:val=""/>
      <w:lvlJc w:val="left"/>
      <w:pPr>
        <w:tabs>
          <w:tab w:val="num" w:pos="2880"/>
        </w:tabs>
        <w:ind w:left="2880" w:hanging="360"/>
      </w:pPr>
      <w:rPr>
        <w:rFonts w:ascii="Symbol" w:hAnsi="Symbol" w:hint="default"/>
      </w:rPr>
    </w:lvl>
    <w:lvl w:ilvl="4" w:tplc="7F2AD9DE" w:tentative="1">
      <w:start w:val="1"/>
      <w:numFmt w:val="bullet"/>
      <w:lvlText w:val=""/>
      <w:lvlJc w:val="left"/>
      <w:pPr>
        <w:tabs>
          <w:tab w:val="num" w:pos="3600"/>
        </w:tabs>
        <w:ind w:left="3600" w:hanging="360"/>
      </w:pPr>
      <w:rPr>
        <w:rFonts w:ascii="Symbol" w:hAnsi="Symbol" w:hint="default"/>
      </w:rPr>
    </w:lvl>
    <w:lvl w:ilvl="5" w:tplc="CED2F0BC" w:tentative="1">
      <w:start w:val="1"/>
      <w:numFmt w:val="bullet"/>
      <w:lvlText w:val=""/>
      <w:lvlJc w:val="left"/>
      <w:pPr>
        <w:tabs>
          <w:tab w:val="num" w:pos="4320"/>
        </w:tabs>
        <w:ind w:left="4320" w:hanging="360"/>
      </w:pPr>
      <w:rPr>
        <w:rFonts w:ascii="Symbol" w:hAnsi="Symbol" w:hint="default"/>
      </w:rPr>
    </w:lvl>
    <w:lvl w:ilvl="6" w:tplc="0480FA94" w:tentative="1">
      <w:start w:val="1"/>
      <w:numFmt w:val="bullet"/>
      <w:lvlText w:val=""/>
      <w:lvlJc w:val="left"/>
      <w:pPr>
        <w:tabs>
          <w:tab w:val="num" w:pos="5040"/>
        </w:tabs>
        <w:ind w:left="5040" w:hanging="360"/>
      </w:pPr>
      <w:rPr>
        <w:rFonts w:ascii="Symbol" w:hAnsi="Symbol" w:hint="default"/>
      </w:rPr>
    </w:lvl>
    <w:lvl w:ilvl="7" w:tplc="C0E8112E" w:tentative="1">
      <w:start w:val="1"/>
      <w:numFmt w:val="bullet"/>
      <w:lvlText w:val=""/>
      <w:lvlJc w:val="left"/>
      <w:pPr>
        <w:tabs>
          <w:tab w:val="num" w:pos="5760"/>
        </w:tabs>
        <w:ind w:left="5760" w:hanging="360"/>
      </w:pPr>
      <w:rPr>
        <w:rFonts w:ascii="Symbol" w:hAnsi="Symbol" w:hint="default"/>
      </w:rPr>
    </w:lvl>
    <w:lvl w:ilvl="8" w:tplc="880219A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4996E6C"/>
    <w:multiLevelType w:val="multilevel"/>
    <w:tmpl w:val="D6B21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C84BAE"/>
    <w:multiLevelType w:val="multilevel"/>
    <w:tmpl w:val="0E20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B12EFC"/>
    <w:multiLevelType w:val="multilevel"/>
    <w:tmpl w:val="5C7C5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F5606B"/>
    <w:multiLevelType w:val="hybridMultilevel"/>
    <w:tmpl w:val="7392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C570CE"/>
    <w:multiLevelType w:val="hybridMultilevel"/>
    <w:tmpl w:val="FF64304E"/>
    <w:lvl w:ilvl="0" w:tplc="0298C59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9"/>
  </w:num>
  <w:num w:numId="4">
    <w:abstractNumId w:val="7"/>
  </w:num>
  <w:num w:numId="5">
    <w:abstractNumId w:val="11"/>
  </w:num>
  <w:num w:numId="6">
    <w:abstractNumId w:val="26"/>
  </w:num>
  <w:num w:numId="7">
    <w:abstractNumId w:val="28"/>
  </w:num>
  <w:num w:numId="8">
    <w:abstractNumId w:val="29"/>
  </w:num>
  <w:num w:numId="9">
    <w:abstractNumId w:val="17"/>
  </w:num>
  <w:num w:numId="10">
    <w:abstractNumId w:val="23"/>
  </w:num>
  <w:num w:numId="11">
    <w:abstractNumId w:val="14"/>
  </w:num>
  <w:num w:numId="12">
    <w:abstractNumId w:val="10"/>
  </w:num>
  <w:num w:numId="13">
    <w:abstractNumId w:val="16"/>
  </w:num>
  <w:num w:numId="14">
    <w:abstractNumId w:val="0"/>
  </w:num>
  <w:num w:numId="15">
    <w:abstractNumId w:val="25"/>
  </w:num>
  <w:num w:numId="16">
    <w:abstractNumId w:val="20"/>
  </w:num>
  <w:num w:numId="17">
    <w:abstractNumId w:val="15"/>
  </w:num>
  <w:num w:numId="18">
    <w:abstractNumId w:val="30"/>
  </w:num>
  <w:num w:numId="19">
    <w:abstractNumId w:val="9"/>
  </w:num>
  <w:num w:numId="20">
    <w:abstractNumId w:val="6"/>
  </w:num>
  <w:num w:numId="21">
    <w:abstractNumId w:val="18"/>
  </w:num>
  <w:num w:numId="22">
    <w:abstractNumId w:val="24"/>
  </w:num>
  <w:num w:numId="23">
    <w:abstractNumId w:val="31"/>
  </w:num>
  <w:num w:numId="24">
    <w:abstractNumId w:val="21"/>
  </w:num>
  <w:num w:numId="25">
    <w:abstractNumId w:val="13"/>
  </w:num>
  <w:num w:numId="26">
    <w:abstractNumId w:val="27"/>
  </w:num>
  <w:num w:numId="27">
    <w:abstractNumId w:val="4"/>
  </w:num>
  <w:num w:numId="28">
    <w:abstractNumId w:val="32"/>
  </w:num>
  <w:num w:numId="29">
    <w:abstractNumId w:val="8"/>
  </w:num>
  <w:num w:numId="30">
    <w:abstractNumId w:val="1"/>
  </w:num>
  <w:num w:numId="31">
    <w:abstractNumId w:val="3"/>
  </w:num>
  <w:num w:numId="32">
    <w:abstractNumId w:val="12"/>
  </w:num>
  <w:num w:numId="33">
    <w:abstractNumId w:val="33"/>
  </w:num>
  <w:num w:numId="34">
    <w:abstractNumId w:val="3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0082"/>
    <w:rsid w:val="0000006C"/>
    <w:rsid w:val="000015ED"/>
    <w:rsid w:val="00003513"/>
    <w:rsid w:val="00003EFA"/>
    <w:rsid w:val="00005116"/>
    <w:rsid w:val="00007A67"/>
    <w:rsid w:val="00007F65"/>
    <w:rsid w:val="00011B20"/>
    <w:rsid w:val="000130F8"/>
    <w:rsid w:val="00013183"/>
    <w:rsid w:val="0001333C"/>
    <w:rsid w:val="000143C2"/>
    <w:rsid w:val="00014F30"/>
    <w:rsid w:val="00016F2F"/>
    <w:rsid w:val="00017733"/>
    <w:rsid w:val="000221D7"/>
    <w:rsid w:val="000223FA"/>
    <w:rsid w:val="00022687"/>
    <w:rsid w:val="00022E5C"/>
    <w:rsid w:val="00024138"/>
    <w:rsid w:val="0002587D"/>
    <w:rsid w:val="00027982"/>
    <w:rsid w:val="0003013E"/>
    <w:rsid w:val="00031222"/>
    <w:rsid w:val="00032201"/>
    <w:rsid w:val="00034066"/>
    <w:rsid w:val="00035D39"/>
    <w:rsid w:val="00035D66"/>
    <w:rsid w:val="00035E20"/>
    <w:rsid w:val="00036504"/>
    <w:rsid w:val="00036CDF"/>
    <w:rsid w:val="00040C82"/>
    <w:rsid w:val="000411A3"/>
    <w:rsid w:val="00041758"/>
    <w:rsid w:val="00042232"/>
    <w:rsid w:val="00042909"/>
    <w:rsid w:val="00042C6F"/>
    <w:rsid w:val="00045B08"/>
    <w:rsid w:val="00046249"/>
    <w:rsid w:val="000473B1"/>
    <w:rsid w:val="00047464"/>
    <w:rsid w:val="00047C93"/>
    <w:rsid w:val="000501E4"/>
    <w:rsid w:val="000524B0"/>
    <w:rsid w:val="000536CA"/>
    <w:rsid w:val="000549CF"/>
    <w:rsid w:val="00055131"/>
    <w:rsid w:val="0005696C"/>
    <w:rsid w:val="00062B4E"/>
    <w:rsid w:val="00063EBB"/>
    <w:rsid w:val="000657A9"/>
    <w:rsid w:val="000668D4"/>
    <w:rsid w:val="00071194"/>
    <w:rsid w:val="00071D08"/>
    <w:rsid w:val="000729F5"/>
    <w:rsid w:val="00072D09"/>
    <w:rsid w:val="00074CB4"/>
    <w:rsid w:val="00075142"/>
    <w:rsid w:val="0007779D"/>
    <w:rsid w:val="00083216"/>
    <w:rsid w:val="000901CD"/>
    <w:rsid w:val="00094C3E"/>
    <w:rsid w:val="00096BD8"/>
    <w:rsid w:val="00096D1C"/>
    <w:rsid w:val="00097A25"/>
    <w:rsid w:val="00097B47"/>
    <w:rsid w:val="000A118F"/>
    <w:rsid w:val="000A18B3"/>
    <w:rsid w:val="000A4A28"/>
    <w:rsid w:val="000A5390"/>
    <w:rsid w:val="000A5637"/>
    <w:rsid w:val="000A5DBD"/>
    <w:rsid w:val="000A6D91"/>
    <w:rsid w:val="000A6E70"/>
    <w:rsid w:val="000B0F07"/>
    <w:rsid w:val="000B20BD"/>
    <w:rsid w:val="000B2713"/>
    <w:rsid w:val="000B3607"/>
    <w:rsid w:val="000B3AD2"/>
    <w:rsid w:val="000B6586"/>
    <w:rsid w:val="000B66FE"/>
    <w:rsid w:val="000C0F1E"/>
    <w:rsid w:val="000C172F"/>
    <w:rsid w:val="000C1E90"/>
    <w:rsid w:val="000C2246"/>
    <w:rsid w:val="000C2B7F"/>
    <w:rsid w:val="000C379A"/>
    <w:rsid w:val="000C4428"/>
    <w:rsid w:val="000C48D6"/>
    <w:rsid w:val="000C713F"/>
    <w:rsid w:val="000D1306"/>
    <w:rsid w:val="000D165B"/>
    <w:rsid w:val="000D200D"/>
    <w:rsid w:val="000D3927"/>
    <w:rsid w:val="000D3EEB"/>
    <w:rsid w:val="000D51CC"/>
    <w:rsid w:val="000D7623"/>
    <w:rsid w:val="000E130D"/>
    <w:rsid w:val="000E2E6B"/>
    <w:rsid w:val="000E5353"/>
    <w:rsid w:val="000E6047"/>
    <w:rsid w:val="000F070C"/>
    <w:rsid w:val="000F17DF"/>
    <w:rsid w:val="000F1D19"/>
    <w:rsid w:val="000F2044"/>
    <w:rsid w:val="000F408C"/>
    <w:rsid w:val="000F54A5"/>
    <w:rsid w:val="000F5F0A"/>
    <w:rsid w:val="000F5F28"/>
    <w:rsid w:val="000F7E60"/>
    <w:rsid w:val="00102D7A"/>
    <w:rsid w:val="0010345C"/>
    <w:rsid w:val="00104003"/>
    <w:rsid w:val="001047C9"/>
    <w:rsid w:val="001059FB"/>
    <w:rsid w:val="00105E82"/>
    <w:rsid w:val="00106ED8"/>
    <w:rsid w:val="0010743B"/>
    <w:rsid w:val="00107E8E"/>
    <w:rsid w:val="00110CBA"/>
    <w:rsid w:val="00110D26"/>
    <w:rsid w:val="00111CF0"/>
    <w:rsid w:val="00117727"/>
    <w:rsid w:val="00117CB8"/>
    <w:rsid w:val="00117EC4"/>
    <w:rsid w:val="0012592F"/>
    <w:rsid w:val="00126434"/>
    <w:rsid w:val="00126CDD"/>
    <w:rsid w:val="00131667"/>
    <w:rsid w:val="00132B61"/>
    <w:rsid w:val="00133C71"/>
    <w:rsid w:val="00133EA1"/>
    <w:rsid w:val="00135D7C"/>
    <w:rsid w:val="00142979"/>
    <w:rsid w:val="00144174"/>
    <w:rsid w:val="00144D57"/>
    <w:rsid w:val="001456AB"/>
    <w:rsid w:val="001462E3"/>
    <w:rsid w:val="00146511"/>
    <w:rsid w:val="00146BB2"/>
    <w:rsid w:val="00146BF3"/>
    <w:rsid w:val="00147081"/>
    <w:rsid w:val="00150AF5"/>
    <w:rsid w:val="00151430"/>
    <w:rsid w:val="001529C1"/>
    <w:rsid w:val="00152F78"/>
    <w:rsid w:val="001530E6"/>
    <w:rsid w:val="00153169"/>
    <w:rsid w:val="001536C6"/>
    <w:rsid w:val="0015388E"/>
    <w:rsid w:val="00153D91"/>
    <w:rsid w:val="00153E0C"/>
    <w:rsid w:val="001544F2"/>
    <w:rsid w:val="001548DB"/>
    <w:rsid w:val="00154A92"/>
    <w:rsid w:val="00154BCC"/>
    <w:rsid w:val="001559A5"/>
    <w:rsid w:val="00157278"/>
    <w:rsid w:val="00164E54"/>
    <w:rsid w:val="00165454"/>
    <w:rsid w:val="0017270C"/>
    <w:rsid w:val="0017369A"/>
    <w:rsid w:val="00176801"/>
    <w:rsid w:val="00176D9B"/>
    <w:rsid w:val="001813A6"/>
    <w:rsid w:val="00182E85"/>
    <w:rsid w:val="00184F5F"/>
    <w:rsid w:val="001860E7"/>
    <w:rsid w:val="0018670C"/>
    <w:rsid w:val="0018707F"/>
    <w:rsid w:val="0019067D"/>
    <w:rsid w:val="00191CAD"/>
    <w:rsid w:val="00191E7D"/>
    <w:rsid w:val="00193618"/>
    <w:rsid w:val="001A0583"/>
    <w:rsid w:val="001A3266"/>
    <w:rsid w:val="001A4656"/>
    <w:rsid w:val="001A7B35"/>
    <w:rsid w:val="001B29C7"/>
    <w:rsid w:val="001B3476"/>
    <w:rsid w:val="001B537A"/>
    <w:rsid w:val="001B6F4C"/>
    <w:rsid w:val="001C1768"/>
    <w:rsid w:val="001C2033"/>
    <w:rsid w:val="001C3B85"/>
    <w:rsid w:val="001C5212"/>
    <w:rsid w:val="001C67D7"/>
    <w:rsid w:val="001D0CFD"/>
    <w:rsid w:val="001D27EB"/>
    <w:rsid w:val="001D2CDA"/>
    <w:rsid w:val="001D5B22"/>
    <w:rsid w:val="001D60AA"/>
    <w:rsid w:val="001D658D"/>
    <w:rsid w:val="001D767E"/>
    <w:rsid w:val="001E1288"/>
    <w:rsid w:val="001E2CB1"/>
    <w:rsid w:val="001E4311"/>
    <w:rsid w:val="001E4971"/>
    <w:rsid w:val="001E5756"/>
    <w:rsid w:val="001F10DE"/>
    <w:rsid w:val="001F1807"/>
    <w:rsid w:val="001F2032"/>
    <w:rsid w:val="001F2335"/>
    <w:rsid w:val="001F42EE"/>
    <w:rsid w:val="001F6AAA"/>
    <w:rsid w:val="0020076D"/>
    <w:rsid w:val="00200A31"/>
    <w:rsid w:val="002020E0"/>
    <w:rsid w:val="00202A15"/>
    <w:rsid w:val="002057A7"/>
    <w:rsid w:val="00205E82"/>
    <w:rsid w:val="00206BEC"/>
    <w:rsid w:val="00210599"/>
    <w:rsid w:val="002110DC"/>
    <w:rsid w:val="0021198B"/>
    <w:rsid w:val="002121E8"/>
    <w:rsid w:val="00212941"/>
    <w:rsid w:val="0021576F"/>
    <w:rsid w:val="002202E7"/>
    <w:rsid w:val="0022254C"/>
    <w:rsid w:val="002257BE"/>
    <w:rsid w:val="00230745"/>
    <w:rsid w:val="00231598"/>
    <w:rsid w:val="002318E4"/>
    <w:rsid w:val="00235107"/>
    <w:rsid w:val="00235320"/>
    <w:rsid w:val="0023542D"/>
    <w:rsid w:val="00235EE1"/>
    <w:rsid w:val="002362AC"/>
    <w:rsid w:val="0023681D"/>
    <w:rsid w:val="00240BA0"/>
    <w:rsid w:val="0024223B"/>
    <w:rsid w:val="00243158"/>
    <w:rsid w:val="00243D36"/>
    <w:rsid w:val="002449BD"/>
    <w:rsid w:val="00246FAA"/>
    <w:rsid w:val="002476E1"/>
    <w:rsid w:val="00250CF6"/>
    <w:rsid w:val="0025658B"/>
    <w:rsid w:val="002573C1"/>
    <w:rsid w:val="00257D5F"/>
    <w:rsid w:val="00261250"/>
    <w:rsid w:val="002615C0"/>
    <w:rsid w:val="002616A6"/>
    <w:rsid w:val="00265B64"/>
    <w:rsid w:val="0026666E"/>
    <w:rsid w:val="002675C7"/>
    <w:rsid w:val="00267BAF"/>
    <w:rsid w:val="002726FA"/>
    <w:rsid w:val="00274396"/>
    <w:rsid w:val="002761C6"/>
    <w:rsid w:val="00277539"/>
    <w:rsid w:val="00280F6F"/>
    <w:rsid w:val="00281258"/>
    <w:rsid w:val="00281798"/>
    <w:rsid w:val="0028227F"/>
    <w:rsid w:val="00283B09"/>
    <w:rsid w:val="00285797"/>
    <w:rsid w:val="00285820"/>
    <w:rsid w:val="00285CD9"/>
    <w:rsid w:val="002861FB"/>
    <w:rsid w:val="00291604"/>
    <w:rsid w:val="00292B16"/>
    <w:rsid w:val="00293AE6"/>
    <w:rsid w:val="00295ABA"/>
    <w:rsid w:val="00295E67"/>
    <w:rsid w:val="0029609C"/>
    <w:rsid w:val="002A171F"/>
    <w:rsid w:val="002A1D52"/>
    <w:rsid w:val="002A200B"/>
    <w:rsid w:val="002A3854"/>
    <w:rsid w:val="002A5025"/>
    <w:rsid w:val="002A5FAA"/>
    <w:rsid w:val="002A7160"/>
    <w:rsid w:val="002B00A0"/>
    <w:rsid w:val="002B0395"/>
    <w:rsid w:val="002B405B"/>
    <w:rsid w:val="002B749E"/>
    <w:rsid w:val="002C020F"/>
    <w:rsid w:val="002C0C0A"/>
    <w:rsid w:val="002C147B"/>
    <w:rsid w:val="002C200F"/>
    <w:rsid w:val="002C38CF"/>
    <w:rsid w:val="002C3AF4"/>
    <w:rsid w:val="002C7E1C"/>
    <w:rsid w:val="002D06F7"/>
    <w:rsid w:val="002D11EB"/>
    <w:rsid w:val="002D1AEE"/>
    <w:rsid w:val="002D2A3C"/>
    <w:rsid w:val="002D4565"/>
    <w:rsid w:val="002D4FB5"/>
    <w:rsid w:val="002D5B99"/>
    <w:rsid w:val="002D6F26"/>
    <w:rsid w:val="002E33BD"/>
    <w:rsid w:val="002E365D"/>
    <w:rsid w:val="002E370C"/>
    <w:rsid w:val="002E3C2D"/>
    <w:rsid w:val="002E5500"/>
    <w:rsid w:val="002E6E3E"/>
    <w:rsid w:val="002F39EB"/>
    <w:rsid w:val="002F534C"/>
    <w:rsid w:val="002F74DD"/>
    <w:rsid w:val="002F7EEC"/>
    <w:rsid w:val="002F7F4D"/>
    <w:rsid w:val="003005C9"/>
    <w:rsid w:val="00300F93"/>
    <w:rsid w:val="00310892"/>
    <w:rsid w:val="00310C66"/>
    <w:rsid w:val="00311892"/>
    <w:rsid w:val="003147C6"/>
    <w:rsid w:val="00314B29"/>
    <w:rsid w:val="00317023"/>
    <w:rsid w:val="003179CF"/>
    <w:rsid w:val="00321EA6"/>
    <w:rsid w:val="00321EB4"/>
    <w:rsid w:val="003222AC"/>
    <w:rsid w:val="00323BBA"/>
    <w:rsid w:val="00326A9E"/>
    <w:rsid w:val="00326E8E"/>
    <w:rsid w:val="00327F03"/>
    <w:rsid w:val="0033089B"/>
    <w:rsid w:val="00331933"/>
    <w:rsid w:val="003323C0"/>
    <w:rsid w:val="0033307E"/>
    <w:rsid w:val="003349E1"/>
    <w:rsid w:val="00336840"/>
    <w:rsid w:val="003406E2"/>
    <w:rsid w:val="003409D5"/>
    <w:rsid w:val="0034220E"/>
    <w:rsid w:val="00343917"/>
    <w:rsid w:val="0034433A"/>
    <w:rsid w:val="003444DC"/>
    <w:rsid w:val="003510F4"/>
    <w:rsid w:val="00351A9F"/>
    <w:rsid w:val="00353260"/>
    <w:rsid w:val="003540A3"/>
    <w:rsid w:val="0035415D"/>
    <w:rsid w:val="003563A9"/>
    <w:rsid w:val="003608CD"/>
    <w:rsid w:val="003609E4"/>
    <w:rsid w:val="00360DD0"/>
    <w:rsid w:val="00365BB7"/>
    <w:rsid w:val="00366592"/>
    <w:rsid w:val="00366629"/>
    <w:rsid w:val="00367B43"/>
    <w:rsid w:val="00367C5F"/>
    <w:rsid w:val="0037003F"/>
    <w:rsid w:val="003712B5"/>
    <w:rsid w:val="00374F46"/>
    <w:rsid w:val="00376B8B"/>
    <w:rsid w:val="00380947"/>
    <w:rsid w:val="00383676"/>
    <w:rsid w:val="00383C44"/>
    <w:rsid w:val="00385A14"/>
    <w:rsid w:val="00386BDB"/>
    <w:rsid w:val="003905B5"/>
    <w:rsid w:val="00390888"/>
    <w:rsid w:val="00392C0F"/>
    <w:rsid w:val="0039496B"/>
    <w:rsid w:val="00394B16"/>
    <w:rsid w:val="00395F34"/>
    <w:rsid w:val="00396D45"/>
    <w:rsid w:val="003A2369"/>
    <w:rsid w:val="003A40F0"/>
    <w:rsid w:val="003A7007"/>
    <w:rsid w:val="003B04D6"/>
    <w:rsid w:val="003B093D"/>
    <w:rsid w:val="003B2D23"/>
    <w:rsid w:val="003B4AFE"/>
    <w:rsid w:val="003B5609"/>
    <w:rsid w:val="003B6860"/>
    <w:rsid w:val="003C1B4C"/>
    <w:rsid w:val="003C1B9C"/>
    <w:rsid w:val="003C29E3"/>
    <w:rsid w:val="003C2EB6"/>
    <w:rsid w:val="003C33A2"/>
    <w:rsid w:val="003C3D56"/>
    <w:rsid w:val="003C607F"/>
    <w:rsid w:val="003C616A"/>
    <w:rsid w:val="003D1D52"/>
    <w:rsid w:val="003D1EF4"/>
    <w:rsid w:val="003D2CD7"/>
    <w:rsid w:val="003D304F"/>
    <w:rsid w:val="003D476F"/>
    <w:rsid w:val="003D690A"/>
    <w:rsid w:val="003D7B6E"/>
    <w:rsid w:val="003E3395"/>
    <w:rsid w:val="003E547C"/>
    <w:rsid w:val="003E600A"/>
    <w:rsid w:val="003E66C5"/>
    <w:rsid w:val="003E696B"/>
    <w:rsid w:val="003F3FCD"/>
    <w:rsid w:val="003F420B"/>
    <w:rsid w:val="003F4D5A"/>
    <w:rsid w:val="003F4ECF"/>
    <w:rsid w:val="003F6F05"/>
    <w:rsid w:val="003F798A"/>
    <w:rsid w:val="00400CC2"/>
    <w:rsid w:val="0040172C"/>
    <w:rsid w:val="00401C55"/>
    <w:rsid w:val="00402B36"/>
    <w:rsid w:val="00405CAC"/>
    <w:rsid w:val="00407A64"/>
    <w:rsid w:val="00410AB7"/>
    <w:rsid w:val="00412BDD"/>
    <w:rsid w:val="0042371D"/>
    <w:rsid w:val="00423873"/>
    <w:rsid w:val="004328B9"/>
    <w:rsid w:val="004330A5"/>
    <w:rsid w:val="004330CA"/>
    <w:rsid w:val="00434C4E"/>
    <w:rsid w:val="00436966"/>
    <w:rsid w:val="00437911"/>
    <w:rsid w:val="00440D99"/>
    <w:rsid w:val="00443BBE"/>
    <w:rsid w:val="00443FFF"/>
    <w:rsid w:val="00444F87"/>
    <w:rsid w:val="0044509F"/>
    <w:rsid w:val="004461EB"/>
    <w:rsid w:val="004463AA"/>
    <w:rsid w:val="00446618"/>
    <w:rsid w:val="00446938"/>
    <w:rsid w:val="00447C3E"/>
    <w:rsid w:val="00450005"/>
    <w:rsid w:val="00450249"/>
    <w:rsid w:val="004557A4"/>
    <w:rsid w:val="00456296"/>
    <w:rsid w:val="0045630D"/>
    <w:rsid w:val="0046139C"/>
    <w:rsid w:val="00461534"/>
    <w:rsid w:val="00461DBC"/>
    <w:rsid w:val="00465B75"/>
    <w:rsid w:val="004704DA"/>
    <w:rsid w:val="00470963"/>
    <w:rsid w:val="004710C4"/>
    <w:rsid w:val="004750FD"/>
    <w:rsid w:val="004757A9"/>
    <w:rsid w:val="00477D66"/>
    <w:rsid w:val="00483444"/>
    <w:rsid w:val="0048368E"/>
    <w:rsid w:val="004851F8"/>
    <w:rsid w:val="004860DB"/>
    <w:rsid w:val="00486C74"/>
    <w:rsid w:val="00491970"/>
    <w:rsid w:val="00491D93"/>
    <w:rsid w:val="00491D9D"/>
    <w:rsid w:val="00493BE2"/>
    <w:rsid w:val="00493EFB"/>
    <w:rsid w:val="00494018"/>
    <w:rsid w:val="00495547"/>
    <w:rsid w:val="0049570C"/>
    <w:rsid w:val="004A0C16"/>
    <w:rsid w:val="004A6264"/>
    <w:rsid w:val="004A6382"/>
    <w:rsid w:val="004A6521"/>
    <w:rsid w:val="004A6640"/>
    <w:rsid w:val="004A783A"/>
    <w:rsid w:val="004B16A7"/>
    <w:rsid w:val="004B22AF"/>
    <w:rsid w:val="004B406A"/>
    <w:rsid w:val="004B4A54"/>
    <w:rsid w:val="004B60E6"/>
    <w:rsid w:val="004B7179"/>
    <w:rsid w:val="004C1788"/>
    <w:rsid w:val="004C3119"/>
    <w:rsid w:val="004C4CE9"/>
    <w:rsid w:val="004C67D0"/>
    <w:rsid w:val="004D08A9"/>
    <w:rsid w:val="004D106D"/>
    <w:rsid w:val="004D2166"/>
    <w:rsid w:val="004D239E"/>
    <w:rsid w:val="004D30D9"/>
    <w:rsid w:val="004D3DC7"/>
    <w:rsid w:val="004D5503"/>
    <w:rsid w:val="004D6483"/>
    <w:rsid w:val="004E419A"/>
    <w:rsid w:val="004E74B4"/>
    <w:rsid w:val="004E7A87"/>
    <w:rsid w:val="004F1584"/>
    <w:rsid w:val="004F3929"/>
    <w:rsid w:val="004F527A"/>
    <w:rsid w:val="004F6026"/>
    <w:rsid w:val="004F748F"/>
    <w:rsid w:val="004F78C7"/>
    <w:rsid w:val="00500643"/>
    <w:rsid w:val="0050220B"/>
    <w:rsid w:val="00502B81"/>
    <w:rsid w:val="00505231"/>
    <w:rsid w:val="00505A04"/>
    <w:rsid w:val="005070AE"/>
    <w:rsid w:val="0051055F"/>
    <w:rsid w:val="00510712"/>
    <w:rsid w:val="005107B6"/>
    <w:rsid w:val="00510EFA"/>
    <w:rsid w:val="0051268C"/>
    <w:rsid w:val="00512E62"/>
    <w:rsid w:val="0051728E"/>
    <w:rsid w:val="005173CD"/>
    <w:rsid w:val="0052194C"/>
    <w:rsid w:val="005224ED"/>
    <w:rsid w:val="00523734"/>
    <w:rsid w:val="0052373B"/>
    <w:rsid w:val="00524736"/>
    <w:rsid w:val="00526E25"/>
    <w:rsid w:val="00527B9D"/>
    <w:rsid w:val="00530727"/>
    <w:rsid w:val="005307B6"/>
    <w:rsid w:val="00530AC2"/>
    <w:rsid w:val="00530B04"/>
    <w:rsid w:val="00530E13"/>
    <w:rsid w:val="00532324"/>
    <w:rsid w:val="00532948"/>
    <w:rsid w:val="0053366A"/>
    <w:rsid w:val="00534AAA"/>
    <w:rsid w:val="00535B66"/>
    <w:rsid w:val="00537969"/>
    <w:rsid w:val="005404A0"/>
    <w:rsid w:val="00542875"/>
    <w:rsid w:val="00542F2D"/>
    <w:rsid w:val="00543124"/>
    <w:rsid w:val="00544751"/>
    <w:rsid w:val="00545798"/>
    <w:rsid w:val="0054591F"/>
    <w:rsid w:val="00547932"/>
    <w:rsid w:val="00547EA9"/>
    <w:rsid w:val="005501A4"/>
    <w:rsid w:val="005504C7"/>
    <w:rsid w:val="00551ECA"/>
    <w:rsid w:val="0055317E"/>
    <w:rsid w:val="00557D17"/>
    <w:rsid w:val="005600CE"/>
    <w:rsid w:val="00561BAF"/>
    <w:rsid w:val="00562748"/>
    <w:rsid w:val="005672AB"/>
    <w:rsid w:val="0056771F"/>
    <w:rsid w:val="00570530"/>
    <w:rsid w:val="0057362E"/>
    <w:rsid w:val="00577EE6"/>
    <w:rsid w:val="005801A2"/>
    <w:rsid w:val="00581B2C"/>
    <w:rsid w:val="00583E59"/>
    <w:rsid w:val="005867A3"/>
    <w:rsid w:val="00586888"/>
    <w:rsid w:val="0059206B"/>
    <w:rsid w:val="005923AF"/>
    <w:rsid w:val="00595E07"/>
    <w:rsid w:val="00597A04"/>
    <w:rsid w:val="005A16B9"/>
    <w:rsid w:val="005A2F9C"/>
    <w:rsid w:val="005A7540"/>
    <w:rsid w:val="005B0F97"/>
    <w:rsid w:val="005B143F"/>
    <w:rsid w:val="005B20D4"/>
    <w:rsid w:val="005B2625"/>
    <w:rsid w:val="005B5DA0"/>
    <w:rsid w:val="005B5EF2"/>
    <w:rsid w:val="005B62FD"/>
    <w:rsid w:val="005B7CBB"/>
    <w:rsid w:val="005B7E76"/>
    <w:rsid w:val="005C0159"/>
    <w:rsid w:val="005C146D"/>
    <w:rsid w:val="005C178B"/>
    <w:rsid w:val="005C1EBE"/>
    <w:rsid w:val="005C209B"/>
    <w:rsid w:val="005C333D"/>
    <w:rsid w:val="005C418F"/>
    <w:rsid w:val="005C5A36"/>
    <w:rsid w:val="005C6129"/>
    <w:rsid w:val="005C6255"/>
    <w:rsid w:val="005C6B6B"/>
    <w:rsid w:val="005C6C5D"/>
    <w:rsid w:val="005D1372"/>
    <w:rsid w:val="005D362B"/>
    <w:rsid w:val="005D6993"/>
    <w:rsid w:val="005D6D22"/>
    <w:rsid w:val="005E2134"/>
    <w:rsid w:val="005E330B"/>
    <w:rsid w:val="005E4572"/>
    <w:rsid w:val="005E4777"/>
    <w:rsid w:val="005E542A"/>
    <w:rsid w:val="005F0514"/>
    <w:rsid w:val="005F2EE3"/>
    <w:rsid w:val="005F3F90"/>
    <w:rsid w:val="005F53AA"/>
    <w:rsid w:val="005F6FF1"/>
    <w:rsid w:val="00600836"/>
    <w:rsid w:val="00600DEE"/>
    <w:rsid w:val="00602F37"/>
    <w:rsid w:val="00603CC5"/>
    <w:rsid w:val="0060647E"/>
    <w:rsid w:val="00606EFC"/>
    <w:rsid w:val="00607AA6"/>
    <w:rsid w:val="00607F44"/>
    <w:rsid w:val="00610AD3"/>
    <w:rsid w:val="00610F0A"/>
    <w:rsid w:val="006110BC"/>
    <w:rsid w:val="00611D03"/>
    <w:rsid w:val="00612900"/>
    <w:rsid w:val="0061597F"/>
    <w:rsid w:val="00620AB4"/>
    <w:rsid w:val="006217B0"/>
    <w:rsid w:val="0062368E"/>
    <w:rsid w:val="00625159"/>
    <w:rsid w:val="0062586A"/>
    <w:rsid w:val="00626B2E"/>
    <w:rsid w:val="0063067D"/>
    <w:rsid w:val="0063086C"/>
    <w:rsid w:val="00630A8F"/>
    <w:rsid w:val="00631A2C"/>
    <w:rsid w:val="0063726A"/>
    <w:rsid w:val="006423C7"/>
    <w:rsid w:val="006430F9"/>
    <w:rsid w:val="006454CF"/>
    <w:rsid w:val="00646091"/>
    <w:rsid w:val="00646399"/>
    <w:rsid w:val="00646FCB"/>
    <w:rsid w:val="006474E7"/>
    <w:rsid w:val="0065243A"/>
    <w:rsid w:val="0065258B"/>
    <w:rsid w:val="00653194"/>
    <w:rsid w:val="00653F55"/>
    <w:rsid w:val="00655EF0"/>
    <w:rsid w:val="00657A3B"/>
    <w:rsid w:val="00661820"/>
    <w:rsid w:val="006652EE"/>
    <w:rsid w:val="00665A40"/>
    <w:rsid w:val="00670A26"/>
    <w:rsid w:val="006716E8"/>
    <w:rsid w:val="006718A3"/>
    <w:rsid w:val="00673D5E"/>
    <w:rsid w:val="00675ED0"/>
    <w:rsid w:val="006777A4"/>
    <w:rsid w:val="0068111F"/>
    <w:rsid w:val="00681B27"/>
    <w:rsid w:val="00685EE7"/>
    <w:rsid w:val="00687E1E"/>
    <w:rsid w:val="00690D6F"/>
    <w:rsid w:val="00691DF7"/>
    <w:rsid w:val="00693329"/>
    <w:rsid w:val="0069403C"/>
    <w:rsid w:val="006945AC"/>
    <w:rsid w:val="00697653"/>
    <w:rsid w:val="00697E0F"/>
    <w:rsid w:val="006A1131"/>
    <w:rsid w:val="006A1B29"/>
    <w:rsid w:val="006A3D38"/>
    <w:rsid w:val="006A4027"/>
    <w:rsid w:val="006A632F"/>
    <w:rsid w:val="006A67A4"/>
    <w:rsid w:val="006B00EA"/>
    <w:rsid w:val="006B059B"/>
    <w:rsid w:val="006B0936"/>
    <w:rsid w:val="006B0E75"/>
    <w:rsid w:val="006B13FF"/>
    <w:rsid w:val="006B14C3"/>
    <w:rsid w:val="006B6D73"/>
    <w:rsid w:val="006B7333"/>
    <w:rsid w:val="006C1466"/>
    <w:rsid w:val="006C186A"/>
    <w:rsid w:val="006C3051"/>
    <w:rsid w:val="006C5811"/>
    <w:rsid w:val="006C5943"/>
    <w:rsid w:val="006C60EB"/>
    <w:rsid w:val="006D1DB5"/>
    <w:rsid w:val="006D304E"/>
    <w:rsid w:val="006D5F5A"/>
    <w:rsid w:val="006E1811"/>
    <w:rsid w:val="006E1BC1"/>
    <w:rsid w:val="006E1EF3"/>
    <w:rsid w:val="006E2674"/>
    <w:rsid w:val="006E2CF1"/>
    <w:rsid w:val="006E2D35"/>
    <w:rsid w:val="006E41AC"/>
    <w:rsid w:val="006E41EB"/>
    <w:rsid w:val="006E6889"/>
    <w:rsid w:val="006E6CAF"/>
    <w:rsid w:val="006E7EC1"/>
    <w:rsid w:val="006F3BBF"/>
    <w:rsid w:val="006F42AD"/>
    <w:rsid w:val="006F43CA"/>
    <w:rsid w:val="006F615B"/>
    <w:rsid w:val="006F6168"/>
    <w:rsid w:val="006F65D1"/>
    <w:rsid w:val="006F75AF"/>
    <w:rsid w:val="0070310A"/>
    <w:rsid w:val="00703147"/>
    <w:rsid w:val="007032F0"/>
    <w:rsid w:val="00703CD8"/>
    <w:rsid w:val="00704A46"/>
    <w:rsid w:val="00706885"/>
    <w:rsid w:val="00707545"/>
    <w:rsid w:val="007100BD"/>
    <w:rsid w:val="007106E3"/>
    <w:rsid w:val="00710746"/>
    <w:rsid w:val="00710FEF"/>
    <w:rsid w:val="007128E0"/>
    <w:rsid w:val="007133A3"/>
    <w:rsid w:val="00715E28"/>
    <w:rsid w:val="00717279"/>
    <w:rsid w:val="0071745A"/>
    <w:rsid w:val="007178D7"/>
    <w:rsid w:val="00726559"/>
    <w:rsid w:val="007266EE"/>
    <w:rsid w:val="00732609"/>
    <w:rsid w:val="00732A7A"/>
    <w:rsid w:val="00733178"/>
    <w:rsid w:val="00733404"/>
    <w:rsid w:val="0073731B"/>
    <w:rsid w:val="00737A3F"/>
    <w:rsid w:val="00743567"/>
    <w:rsid w:val="00746123"/>
    <w:rsid w:val="00746DDC"/>
    <w:rsid w:val="00751217"/>
    <w:rsid w:val="0075213B"/>
    <w:rsid w:val="0075354F"/>
    <w:rsid w:val="00755516"/>
    <w:rsid w:val="00760010"/>
    <w:rsid w:val="0076055A"/>
    <w:rsid w:val="00762135"/>
    <w:rsid w:val="00764A01"/>
    <w:rsid w:val="007679E8"/>
    <w:rsid w:val="00767C6A"/>
    <w:rsid w:val="0077249E"/>
    <w:rsid w:val="0077267D"/>
    <w:rsid w:val="007735F8"/>
    <w:rsid w:val="007743B4"/>
    <w:rsid w:val="007744B4"/>
    <w:rsid w:val="007762E6"/>
    <w:rsid w:val="007775DD"/>
    <w:rsid w:val="00777A7A"/>
    <w:rsid w:val="0078079F"/>
    <w:rsid w:val="00781384"/>
    <w:rsid w:val="007817CA"/>
    <w:rsid w:val="007825A2"/>
    <w:rsid w:val="00782C0C"/>
    <w:rsid w:val="007832F3"/>
    <w:rsid w:val="00786116"/>
    <w:rsid w:val="00786412"/>
    <w:rsid w:val="007878B9"/>
    <w:rsid w:val="00790081"/>
    <w:rsid w:val="00790634"/>
    <w:rsid w:val="007915F8"/>
    <w:rsid w:val="007920D1"/>
    <w:rsid w:val="00793276"/>
    <w:rsid w:val="007932AA"/>
    <w:rsid w:val="007933A0"/>
    <w:rsid w:val="00794F65"/>
    <w:rsid w:val="00796707"/>
    <w:rsid w:val="00796935"/>
    <w:rsid w:val="007A4523"/>
    <w:rsid w:val="007A5C5E"/>
    <w:rsid w:val="007A5E1B"/>
    <w:rsid w:val="007A672E"/>
    <w:rsid w:val="007B1D18"/>
    <w:rsid w:val="007B22EC"/>
    <w:rsid w:val="007B249D"/>
    <w:rsid w:val="007B33E9"/>
    <w:rsid w:val="007B33FF"/>
    <w:rsid w:val="007B37F2"/>
    <w:rsid w:val="007B5674"/>
    <w:rsid w:val="007B5DE0"/>
    <w:rsid w:val="007B67D9"/>
    <w:rsid w:val="007B7A39"/>
    <w:rsid w:val="007B7B20"/>
    <w:rsid w:val="007C065F"/>
    <w:rsid w:val="007C135C"/>
    <w:rsid w:val="007C15FA"/>
    <w:rsid w:val="007C1EC5"/>
    <w:rsid w:val="007C2F90"/>
    <w:rsid w:val="007C4A36"/>
    <w:rsid w:val="007D2B82"/>
    <w:rsid w:val="007D2BD2"/>
    <w:rsid w:val="007D367F"/>
    <w:rsid w:val="007D371F"/>
    <w:rsid w:val="007D459E"/>
    <w:rsid w:val="007D4AE3"/>
    <w:rsid w:val="007D4BCD"/>
    <w:rsid w:val="007D667C"/>
    <w:rsid w:val="007D69FE"/>
    <w:rsid w:val="007D73EC"/>
    <w:rsid w:val="007D7ED4"/>
    <w:rsid w:val="007E09B7"/>
    <w:rsid w:val="007E0CB5"/>
    <w:rsid w:val="007E1774"/>
    <w:rsid w:val="007E4AC7"/>
    <w:rsid w:val="007E505C"/>
    <w:rsid w:val="007F037B"/>
    <w:rsid w:val="007F1131"/>
    <w:rsid w:val="007F2E3F"/>
    <w:rsid w:val="007F532A"/>
    <w:rsid w:val="007F58C8"/>
    <w:rsid w:val="007F5F4B"/>
    <w:rsid w:val="00802614"/>
    <w:rsid w:val="0080541D"/>
    <w:rsid w:val="00810084"/>
    <w:rsid w:val="00811E7D"/>
    <w:rsid w:val="00812059"/>
    <w:rsid w:val="00812227"/>
    <w:rsid w:val="00813D35"/>
    <w:rsid w:val="00813FD3"/>
    <w:rsid w:val="00814C99"/>
    <w:rsid w:val="00815741"/>
    <w:rsid w:val="00817297"/>
    <w:rsid w:val="008210CF"/>
    <w:rsid w:val="00821C0A"/>
    <w:rsid w:val="0082383E"/>
    <w:rsid w:val="00824660"/>
    <w:rsid w:val="00826020"/>
    <w:rsid w:val="00827013"/>
    <w:rsid w:val="00827D4A"/>
    <w:rsid w:val="00834321"/>
    <w:rsid w:val="0083743C"/>
    <w:rsid w:val="00840B73"/>
    <w:rsid w:val="00842990"/>
    <w:rsid w:val="008459AA"/>
    <w:rsid w:val="00855079"/>
    <w:rsid w:val="00856C13"/>
    <w:rsid w:val="00856FC8"/>
    <w:rsid w:val="008576DD"/>
    <w:rsid w:val="00857C2B"/>
    <w:rsid w:val="00866EAA"/>
    <w:rsid w:val="00874D0C"/>
    <w:rsid w:val="00876A0E"/>
    <w:rsid w:val="00876AF0"/>
    <w:rsid w:val="00877E6C"/>
    <w:rsid w:val="00880096"/>
    <w:rsid w:val="0088713F"/>
    <w:rsid w:val="00887956"/>
    <w:rsid w:val="00890071"/>
    <w:rsid w:val="00890DFA"/>
    <w:rsid w:val="00890FD2"/>
    <w:rsid w:val="00891478"/>
    <w:rsid w:val="0089304B"/>
    <w:rsid w:val="0089391E"/>
    <w:rsid w:val="0089586F"/>
    <w:rsid w:val="00895B95"/>
    <w:rsid w:val="00897F86"/>
    <w:rsid w:val="008A0DE1"/>
    <w:rsid w:val="008A0EE1"/>
    <w:rsid w:val="008B0DE2"/>
    <w:rsid w:val="008B193B"/>
    <w:rsid w:val="008B3BED"/>
    <w:rsid w:val="008B4FBD"/>
    <w:rsid w:val="008B5B11"/>
    <w:rsid w:val="008B627C"/>
    <w:rsid w:val="008C0E43"/>
    <w:rsid w:val="008C3354"/>
    <w:rsid w:val="008C77F5"/>
    <w:rsid w:val="008C791D"/>
    <w:rsid w:val="008D199A"/>
    <w:rsid w:val="008D3508"/>
    <w:rsid w:val="008D3DC2"/>
    <w:rsid w:val="008E04D6"/>
    <w:rsid w:val="008E1D0D"/>
    <w:rsid w:val="008E55AE"/>
    <w:rsid w:val="008E7297"/>
    <w:rsid w:val="008F056E"/>
    <w:rsid w:val="008F23A1"/>
    <w:rsid w:val="008F3082"/>
    <w:rsid w:val="008F4682"/>
    <w:rsid w:val="008F4B86"/>
    <w:rsid w:val="008F4DA2"/>
    <w:rsid w:val="008F5CC9"/>
    <w:rsid w:val="008F6FB3"/>
    <w:rsid w:val="00902333"/>
    <w:rsid w:val="009035EA"/>
    <w:rsid w:val="00905B3B"/>
    <w:rsid w:val="00905BB9"/>
    <w:rsid w:val="00906831"/>
    <w:rsid w:val="009108CC"/>
    <w:rsid w:val="00911986"/>
    <w:rsid w:val="009147DE"/>
    <w:rsid w:val="0091528A"/>
    <w:rsid w:val="009154FC"/>
    <w:rsid w:val="009155DB"/>
    <w:rsid w:val="00915C44"/>
    <w:rsid w:val="00917D4F"/>
    <w:rsid w:val="009211A6"/>
    <w:rsid w:val="0092229C"/>
    <w:rsid w:val="00930351"/>
    <w:rsid w:val="00933105"/>
    <w:rsid w:val="00936072"/>
    <w:rsid w:val="009400BB"/>
    <w:rsid w:val="009415CC"/>
    <w:rsid w:val="00941B0B"/>
    <w:rsid w:val="00942FE2"/>
    <w:rsid w:val="00943432"/>
    <w:rsid w:val="00945EA2"/>
    <w:rsid w:val="0095067B"/>
    <w:rsid w:val="009507AB"/>
    <w:rsid w:val="00950AA6"/>
    <w:rsid w:val="009513B3"/>
    <w:rsid w:val="00952295"/>
    <w:rsid w:val="00953BCE"/>
    <w:rsid w:val="00956521"/>
    <w:rsid w:val="00962128"/>
    <w:rsid w:val="009639C7"/>
    <w:rsid w:val="00963E00"/>
    <w:rsid w:val="00966E79"/>
    <w:rsid w:val="00973E68"/>
    <w:rsid w:val="0097422D"/>
    <w:rsid w:val="00982095"/>
    <w:rsid w:val="009826B3"/>
    <w:rsid w:val="00983259"/>
    <w:rsid w:val="00984141"/>
    <w:rsid w:val="00984A19"/>
    <w:rsid w:val="00985C16"/>
    <w:rsid w:val="00987FAC"/>
    <w:rsid w:val="009910C3"/>
    <w:rsid w:val="00992820"/>
    <w:rsid w:val="00994170"/>
    <w:rsid w:val="00994851"/>
    <w:rsid w:val="009961C0"/>
    <w:rsid w:val="00997330"/>
    <w:rsid w:val="009A23FF"/>
    <w:rsid w:val="009A48EF"/>
    <w:rsid w:val="009A5EB4"/>
    <w:rsid w:val="009A6DA9"/>
    <w:rsid w:val="009B16E2"/>
    <w:rsid w:val="009B1AC2"/>
    <w:rsid w:val="009B322D"/>
    <w:rsid w:val="009B6C58"/>
    <w:rsid w:val="009B6D47"/>
    <w:rsid w:val="009C0D5C"/>
    <w:rsid w:val="009C146B"/>
    <w:rsid w:val="009C16E5"/>
    <w:rsid w:val="009C2960"/>
    <w:rsid w:val="009C2DC4"/>
    <w:rsid w:val="009C407E"/>
    <w:rsid w:val="009C4B21"/>
    <w:rsid w:val="009C6E15"/>
    <w:rsid w:val="009C7630"/>
    <w:rsid w:val="009D2996"/>
    <w:rsid w:val="009D3BBD"/>
    <w:rsid w:val="009D459A"/>
    <w:rsid w:val="009E14A5"/>
    <w:rsid w:val="009E1A36"/>
    <w:rsid w:val="009E1FF2"/>
    <w:rsid w:val="009E2001"/>
    <w:rsid w:val="009E3A2B"/>
    <w:rsid w:val="009E4B3F"/>
    <w:rsid w:val="009E56EE"/>
    <w:rsid w:val="009E6DC7"/>
    <w:rsid w:val="009E727C"/>
    <w:rsid w:val="009E72E8"/>
    <w:rsid w:val="009F1E89"/>
    <w:rsid w:val="009F360D"/>
    <w:rsid w:val="009F3DF9"/>
    <w:rsid w:val="009F722A"/>
    <w:rsid w:val="009F732E"/>
    <w:rsid w:val="009F7E33"/>
    <w:rsid w:val="00A0065E"/>
    <w:rsid w:val="00A00C1A"/>
    <w:rsid w:val="00A02E99"/>
    <w:rsid w:val="00A03806"/>
    <w:rsid w:val="00A03D97"/>
    <w:rsid w:val="00A04CE7"/>
    <w:rsid w:val="00A05654"/>
    <w:rsid w:val="00A07BB1"/>
    <w:rsid w:val="00A10052"/>
    <w:rsid w:val="00A111E9"/>
    <w:rsid w:val="00A116F7"/>
    <w:rsid w:val="00A12074"/>
    <w:rsid w:val="00A13B3F"/>
    <w:rsid w:val="00A141F9"/>
    <w:rsid w:val="00A1610A"/>
    <w:rsid w:val="00A20417"/>
    <w:rsid w:val="00A20EA5"/>
    <w:rsid w:val="00A233CE"/>
    <w:rsid w:val="00A23508"/>
    <w:rsid w:val="00A23CBA"/>
    <w:rsid w:val="00A31CF1"/>
    <w:rsid w:val="00A3291C"/>
    <w:rsid w:val="00A33FDB"/>
    <w:rsid w:val="00A3423A"/>
    <w:rsid w:val="00A35376"/>
    <w:rsid w:val="00A40261"/>
    <w:rsid w:val="00A4063C"/>
    <w:rsid w:val="00A41698"/>
    <w:rsid w:val="00A41B1B"/>
    <w:rsid w:val="00A42A4A"/>
    <w:rsid w:val="00A44012"/>
    <w:rsid w:val="00A44FAA"/>
    <w:rsid w:val="00A46A72"/>
    <w:rsid w:val="00A50C3F"/>
    <w:rsid w:val="00A51AB2"/>
    <w:rsid w:val="00A525F9"/>
    <w:rsid w:val="00A535E3"/>
    <w:rsid w:val="00A5447A"/>
    <w:rsid w:val="00A5685B"/>
    <w:rsid w:val="00A577F3"/>
    <w:rsid w:val="00A57D59"/>
    <w:rsid w:val="00A605CF"/>
    <w:rsid w:val="00A61114"/>
    <w:rsid w:val="00A614E6"/>
    <w:rsid w:val="00A627B0"/>
    <w:rsid w:val="00A62916"/>
    <w:rsid w:val="00A64DA9"/>
    <w:rsid w:val="00A653C5"/>
    <w:rsid w:val="00A661A8"/>
    <w:rsid w:val="00A7055A"/>
    <w:rsid w:val="00A716AA"/>
    <w:rsid w:val="00A83109"/>
    <w:rsid w:val="00A84786"/>
    <w:rsid w:val="00A84D32"/>
    <w:rsid w:val="00A8586A"/>
    <w:rsid w:val="00A85CC8"/>
    <w:rsid w:val="00A8709F"/>
    <w:rsid w:val="00A87396"/>
    <w:rsid w:val="00A91D75"/>
    <w:rsid w:val="00A94930"/>
    <w:rsid w:val="00A95B10"/>
    <w:rsid w:val="00A95B7D"/>
    <w:rsid w:val="00A963D5"/>
    <w:rsid w:val="00A9726A"/>
    <w:rsid w:val="00AA08AC"/>
    <w:rsid w:val="00AA0FF8"/>
    <w:rsid w:val="00AA21CA"/>
    <w:rsid w:val="00AA31A3"/>
    <w:rsid w:val="00AA5549"/>
    <w:rsid w:val="00AA63AE"/>
    <w:rsid w:val="00AA6F1F"/>
    <w:rsid w:val="00AA6FF8"/>
    <w:rsid w:val="00AB0630"/>
    <w:rsid w:val="00AB18B6"/>
    <w:rsid w:val="00AB297C"/>
    <w:rsid w:val="00AB59C3"/>
    <w:rsid w:val="00AB6571"/>
    <w:rsid w:val="00AC0227"/>
    <w:rsid w:val="00AC05ED"/>
    <w:rsid w:val="00AC09D8"/>
    <w:rsid w:val="00AC18F9"/>
    <w:rsid w:val="00AC1D54"/>
    <w:rsid w:val="00AC39FE"/>
    <w:rsid w:val="00AC506B"/>
    <w:rsid w:val="00AC619E"/>
    <w:rsid w:val="00AD1CD0"/>
    <w:rsid w:val="00AD30CB"/>
    <w:rsid w:val="00AD3264"/>
    <w:rsid w:val="00AE2DBF"/>
    <w:rsid w:val="00AE540B"/>
    <w:rsid w:val="00AE588A"/>
    <w:rsid w:val="00AE7080"/>
    <w:rsid w:val="00AF43B1"/>
    <w:rsid w:val="00AF4A58"/>
    <w:rsid w:val="00AF6256"/>
    <w:rsid w:val="00AF66A1"/>
    <w:rsid w:val="00AF6740"/>
    <w:rsid w:val="00AF7BB1"/>
    <w:rsid w:val="00B00851"/>
    <w:rsid w:val="00B01E12"/>
    <w:rsid w:val="00B03653"/>
    <w:rsid w:val="00B0386C"/>
    <w:rsid w:val="00B041C7"/>
    <w:rsid w:val="00B11706"/>
    <w:rsid w:val="00B136CC"/>
    <w:rsid w:val="00B147F7"/>
    <w:rsid w:val="00B14CEA"/>
    <w:rsid w:val="00B17272"/>
    <w:rsid w:val="00B17995"/>
    <w:rsid w:val="00B17D08"/>
    <w:rsid w:val="00B213BA"/>
    <w:rsid w:val="00B219F0"/>
    <w:rsid w:val="00B23F49"/>
    <w:rsid w:val="00B24D21"/>
    <w:rsid w:val="00B271EF"/>
    <w:rsid w:val="00B2742F"/>
    <w:rsid w:val="00B30996"/>
    <w:rsid w:val="00B30F0B"/>
    <w:rsid w:val="00B31326"/>
    <w:rsid w:val="00B31DDE"/>
    <w:rsid w:val="00B32209"/>
    <w:rsid w:val="00B32927"/>
    <w:rsid w:val="00B32B06"/>
    <w:rsid w:val="00B34B82"/>
    <w:rsid w:val="00B34CA0"/>
    <w:rsid w:val="00B34D9D"/>
    <w:rsid w:val="00B35262"/>
    <w:rsid w:val="00B353CA"/>
    <w:rsid w:val="00B360B3"/>
    <w:rsid w:val="00B3634A"/>
    <w:rsid w:val="00B37B95"/>
    <w:rsid w:val="00B42009"/>
    <w:rsid w:val="00B42C4D"/>
    <w:rsid w:val="00B44DB5"/>
    <w:rsid w:val="00B462ED"/>
    <w:rsid w:val="00B51063"/>
    <w:rsid w:val="00B51257"/>
    <w:rsid w:val="00B51996"/>
    <w:rsid w:val="00B57D31"/>
    <w:rsid w:val="00B631C3"/>
    <w:rsid w:val="00B6448F"/>
    <w:rsid w:val="00B64DA6"/>
    <w:rsid w:val="00B64EF6"/>
    <w:rsid w:val="00B663A3"/>
    <w:rsid w:val="00B6777A"/>
    <w:rsid w:val="00B67B88"/>
    <w:rsid w:val="00B70A57"/>
    <w:rsid w:val="00B71910"/>
    <w:rsid w:val="00B73292"/>
    <w:rsid w:val="00B74446"/>
    <w:rsid w:val="00B758A8"/>
    <w:rsid w:val="00B83B9D"/>
    <w:rsid w:val="00B84C50"/>
    <w:rsid w:val="00B86611"/>
    <w:rsid w:val="00B86F74"/>
    <w:rsid w:val="00B86FDE"/>
    <w:rsid w:val="00B90E29"/>
    <w:rsid w:val="00B913A1"/>
    <w:rsid w:val="00B92B5C"/>
    <w:rsid w:val="00B92EA2"/>
    <w:rsid w:val="00B93ED3"/>
    <w:rsid w:val="00B940A3"/>
    <w:rsid w:val="00B94BC0"/>
    <w:rsid w:val="00B979E6"/>
    <w:rsid w:val="00BA1EE8"/>
    <w:rsid w:val="00BA22DE"/>
    <w:rsid w:val="00BA2302"/>
    <w:rsid w:val="00BA473F"/>
    <w:rsid w:val="00BA4CC4"/>
    <w:rsid w:val="00BA52CE"/>
    <w:rsid w:val="00BA5364"/>
    <w:rsid w:val="00BB0082"/>
    <w:rsid w:val="00BB03CC"/>
    <w:rsid w:val="00BB163B"/>
    <w:rsid w:val="00BB2062"/>
    <w:rsid w:val="00BB3CF1"/>
    <w:rsid w:val="00BB53DF"/>
    <w:rsid w:val="00BB781A"/>
    <w:rsid w:val="00BB7B4F"/>
    <w:rsid w:val="00BC20FE"/>
    <w:rsid w:val="00BC3A61"/>
    <w:rsid w:val="00BC4E22"/>
    <w:rsid w:val="00BC57F5"/>
    <w:rsid w:val="00BC6C95"/>
    <w:rsid w:val="00BC7EA1"/>
    <w:rsid w:val="00BD17DF"/>
    <w:rsid w:val="00BD2A81"/>
    <w:rsid w:val="00BD325D"/>
    <w:rsid w:val="00BD34A2"/>
    <w:rsid w:val="00BD51E1"/>
    <w:rsid w:val="00BD5264"/>
    <w:rsid w:val="00BD5889"/>
    <w:rsid w:val="00BD6562"/>
    <w:rsid w:val="00BE0752"/>
    <w:rsid w:val="00BE1C93"/>
    <w:rsid w:val="00BE2410"/>
    <w:rsid w:val="00BE2432"/>
    <w:rsid w:val="00BE42FF"/>
    <w:rsid w:val="00BE5F3C"/>
    <w:rsid w:val="00BE7151"/>
    <w:rsid w:val="00BE7EBC"/>
    <w:rsid w:val="00BF119E"/>
    <w:rsid w:val="00BF1386"/>
    <w:rsid w:val="00BF5042"/>
    <w:rsid w:val="00BF537E"/>
    <w:rsid w:val="00BF543D"/>
    <w:rsid w:val="00BF5A23"/>
    <w:rsid w:val="00C02A06"/>
    <w:rsid w:val="00C02F9F"/>
    <w:rsid w:val="00C03156"/>
    <w:rsid w:val="00C04A42"/>
    <w:rsid w:val="00C05126"/>
    <w:rsid w:val="00C07175"/>
    <w:rsid w:val="00C11882"/>
    <w:rsid w:val="00C12D52"/>
    <w:rsid w:val="00C133D1"/>
    <w:rsid w:val="00C205A2"/>
    <w:rsid w:val="00C2333B"/>
    <w:rsid w:val="00C23C39"/>
    <w:rsid w:val="00C242C8"/>
    <w:rsid w:val="00C27A9F"/>
    <w:rsid w:val="00C31D31"/>
    <w:rsid w:val="00C32501"/>
    <w:rsid w:val="00C32DB6"/>
    <w:rsid w:val="00C338B1"/>
    <w:rsid w:val="00C34BDC"/>
    <w:rsid w:val="00C40515"/>
    <w:rsid w:val="00C405DC"/>
    <w:rsid w:val="00C40A34"/>
    <w:rsid w:val="00C41E5E"/>
    <w:rsid w:val="00C426E0"/>
    <w:rsid w:val="00C50240"/>
    <w:rsid w:val="00C519D4"/>
    <w:rsid w:val="00C5405F"/>
    <w:rsid w:val="00C578A8"/>
    <w:rsid w:val="00C60064"/>
    <w:rsid w:val="00C61543"/>
    <w:rsid w:val="00C6403D"/>
    <w:rsid w:val="00C64578"/>
    <w:rsid w:val="00C6651F"/>
    <w:rsid w:val="00C7088F"/>
    <w:rsid w:val="00C70D7D"/>
    <w:rsid w:val="00C72742"/>
    <w:rsid w:val="00C73BC1"/>
    <w:rsid w:val="00C7608A"/>
    <w:rsid w:val="00C7648A"/>
    <w:rsid w:val="00C7674C"/>
    <w:rsid w:val="00C7720E"/>
    <w:rsid w:val="00C8127F"/>
    <w:rsid w:val="00C8196C"/>
    <w:rsid w:val="00C819EA"/>
    <w:rsid w:val="00C81E07"/>
    <w:rsid w:val="00C82C33"/>
    <w:rsid w:val="00C82FDB"/>
    <w:rsid w:val="00C83A73"/>
    <w:rsid w:val="00C852D0"/>
    <w:rsid w:val="00C87666"/>
    <w:rsid w:val="00C90E9D"/>
    <w:rsid w:val="00C9345B"/>
    <w:rsid w:val="00C94D7B"/>
    <w:rsid w:val="00C96C2E"/>
    <w:rsid w:val="00CA457F"/>
    <w:rsid w:val="00CA4C62"/>
    <w:rsid w:val="00CA50A9"/>
    <w:rsid w:val="00CA596E"/>
    <w:rsid w:val="00CA5D02"/>
    <w:rsid w:val="00CA7D7C"/>
    <w:rsid w:val="00CB4E59"/>
    <w:rsid w:val="00CB799A"/>
    <w:rsid w:val="00CC30D7"/>
    <w:rsid w:val="00CC338C"/>
    <w:rsid w:val="00CC43C7"/>
    <w:rsid w:val="00CC488D"/>
    <w:rsid w:val="00CC4921"/>
    <w:rsid w:val="00CC5841"/>
    <w:rsid w:val="00CD0812"/>
    <w:rsid w:val="00CD4A5E"/>
    <w:rsid w:val="00CD6BFE"/>
    <w:rsid w:val="00CE22F8"/>
    <w:rsid w:val="00CE4265"/>
    <w:rsid w:val="00CE476B"/>
    <w:rsid w:val="00CE4F9E"/>
    <w:rsid w:val="00CE77C5"/>
    <w:rsid w:val="00CE798D"/>
    <w:rsid w:val="00CF0367"/>
    <w:rsid w:val="00CF2C9C"/>
    <w:rsid w:val="00CF356B"/>
    <w:rsid w:val="00CF5216"/>
    <w:rsid w:val="00CF6C9F"/>
    <w:rsid w:val="00CF780E"/>
    <w:rsid w:val="00CF7D93"/>
    <w:rsid w:val="00D011A9"/>
    <w:rsid w:val="00D06C40"/>
    <w:rsid w:val="00D0773D"/>
    <w:rsid w:val="00D07EAC"/>
    <w:rsid w:val="00D1210C"/>
    <w:rsid w:val="00D1521A"/>
    <w:rsid w:val="00D155B5"/>
    <w:rsid w:val="00D16007"/>
    <w:rsid w:val="00D179E4"/>
    <w:rsid w:val="00D201B8"/>
    <w:rsid w:val="00D20EF3"/>
    <w:rsid w:val="00D21517"/>
    <w:rsid w:val="00D21F76"/>
    <w:rsid w:val="00D21F86"/>
    <w:rsid w:val="00D242DF"/>
    <w:rsid w:val="00D257B6"/>
    <w:rsid w:val="00D26862"/>
    <w:rsid w:val="00D317C1"/>
    <w:rsid w:val="00D329A9"/>
    <w:rsid w:val="00D3334D"/>
    <w:rsid w:val="00D33AB4"/>
    <w:rsid w:val="00D40CF1"/>
    <w:rsid w:val="00D43A52"/>
    <w:rsid w:val="00D444FE"/>
    <w:rsid w:val="00D44F8F"/>
    <w:rsid w:val="00D45E18"/>
    <w:rsid w:val="00D46971"/>
    <w:rsid w:val="00D46CD9"/>
    <w:rsid w:val="00D5074E"/>
    <w:rsid w:val="00D50C71"/>
    <w:rsid w:val="00D529F9"/>
    <w:rsid w:val="00D543A1"/>
    <w:rsid w:val="00D561CA"/>
    <w:rsid w:val="00D5620B"/>
    <w:rsid w:val="00D57E40"/>
    <w:rsid w:val="00D57F79"/>
    <w:rsid w:val="00D606C9"/>
    <w:rsid w:val="00D60D22"/>
    <w:rsid w:val="00D61626"/>
    <w:rsid w:val="00D6190A"/>
    <w:rsid w:val="00D6246B"/>
    <w:rsid w:val="00D6382C"/>
    <w:rsid w:val="00D64008"/>
    <w:rsid w:val="00D65C65"/>
    <w:rsid w:val="00D6670C"/>
    <w:rsid w:val="00D702C1"/>
    <w:rsid w:val="00D718B3"/>
    <w:rsid w:val="00D73C3B"/>
    <w:rsid w:val="00D762F6"/>
    <w:rsid w:val="00D80213"/>
    <w:rsid w:val="00D80531"/>
    <w:rsid w:val="00D80AF9"/>
    <w:rsid w:val="00D8182A"/>
    <w:rsid w:val="00D82FBB"/>
    <w:rsid w:val="00D83286"/>
    <w:rsid w:val="00D85010"/>
    <w:rsid w:val="00D86821"/>
    <w:rsid w:val="00D868CD"/>
    <w:rsid w:val="00D91ADB"/>
    <w:rsid w:val="00D92264"/>
    <w:rsid w:val="00D92801"/>
    <w:rsid w:val="00D92FA1"/>
    <w:rsid w:val="00D96F29"/>
    <w:rsid w:val="00D97FF3"/>
    <w:rsid w:val="00DA21AC"/>
    <w:rsid w:val="00DA2AAB"/>
    <w:rsid w:val="00DB1A22"/>
    <w:rsid w:val="00DB1B94"/>
    <w:rsid w:val="00DC1CBF"/>
    <w:rsid w:val="00DC571D"/>
    <w:rsid w:val="00DD1722"/>
    <w:rsid w:val="00DD1D9A"/>
    <w:rsid w:val="00DD1E6C"/>
    <w:rsid w:val="00DD218D"/>
    <w:rsid w:val="00DD2215"/>
    <w:rsid w:val="00DD3E04"/>
    <w:rsid w:val="00DD5784"/>
    <w:rsid w:val="00DE1C8B"/>
    <w:rsid w:val="00DE2AD0"/>
    <w:rsid w:val="00DE3484"/>
    <w:rsid w:val="00DE3E0C"/>
    <w:rsid w:val="00DE3FBC"/>
    <w:rsid w:val="00DE422B"/>
    <w:rsid w:val="00DE4566"/>
    <w:rsid w:val="00DE6AB6"/>
    <w:rsid w:val="00DF09E3"/>
    <w:rsid w:val="00DF2468"/>
    <w:rsid w:val="00DF2DD4"/>
    <w:rsid w:val="00DF3876"/>
    <w:rsid w:val="00DF3E6F"/>
    <w:rsid w:val="00DF6B1B"/>
    <w:rsid w:val="00DF70EB"/>
    <w:rsid w:val="00DF7AA2"/>
    <w:rsid w:val="00DF7C37"/>
    <w:rsid w:val="00DF7E0A"/>
    <w:rsid w:val="00E00573"/>
    <w:rsid w:val="00E00B01"/>
    <w:rsid w:val="00E04F52"/>
    <w:rsid w:val="00E0532E"/>
    <w:rsid w:val="00E06AC5"/>
    <w:rsid w:val="00E078C2"/>
    <w:rsid w:val="00E10019"/>
    <w:rsid w:val="00E11F49"/>
    <w:rsid w:val="00E14C14"/>
    <w:rsid w:val="00E15B98"/>
    <w:rsid w:val="00E206CE"/>
    <w:rsid w:val="00E220FB"/>
    <w:rsid w:val="00E22830"/>
    <w:rsid w:val="00E23260"/>
    <w:rsid w:val="00E25235"/>
    <w:rsid w:val="00E25B2D"/>
    <w:rsid w:val="00E269EA"/>
    <w:rsid w:val="00E30574"/>
    <w:rsid w:val="00E3079A"/>
    <w:rsid w:val="00E3174E"/>
    <w:rsid w:val="00E32FAD"/>
    <w:rsid w:val="00E33F58"/>
    <w:rsid w:val="00E34226"/>
    <w:rsid w:val="00E373D2"/>
    <w:rsid w:val="00E449F2"/>
    <w:rsid w:val="00E45798"/>
    <w:rsid w:val="00E45E91"/>
    <w:rsid w:val="00E4764D"/>
    <w:rsid w:val="00E5198E"/>
    <w:rsid w:val="00E51A60"/>
    <w:rsid w:val="00E5206E"/>
    <w:rsid w:val="00E52891"/>
    <w:rsid w:val="00E52E54"/>
    <w:rsid w:val="00E5454D"/>
    <w:rsid w:val="00E54A59"/>
    <w:rsid w:val="00E552BE"/>
    <w:rsid w:val="00E55562"/>
    <w:rsid w:val="00E55F0B"/>
    <w:rsid w:val="00E578BF"/>
    <w:rsid w:val="00E57E53"/>
    <w:rsid w:val="00E6050A"/>
    <w:rsid w:val="00E617C0"/>
    <w:rsid w:val="00E62EBE"/>
    <w:rsid w:val="00E6351F"/>
    <w:rsid w:val="00E6475E"/>
    <w:rsid w:val="00E6496E"/>
    <w:rsid w:val="00E65532"/>
    <w:rsid w:val="00E6677B"/>
    <w:rsid w:val="00E6692C"/>
    <w:rsid w:val="00E66F0F"/>
    <w:rsid w:val="00E70122"/>
    <w:rsid w:val="00E7251D"/>
    <w:rsid w:val="00E728B7"/>
    <w:rsid w:val="00E74BCB"/>
    <w:rsid w:val="00E75047"/>
    <w:rsid w:val="00E75C5A"/>
    <w:rsid w:val="00E75EAA"/>
    <w:rsid w:val="00E76180"/>
    <w:rsid w:val="00E76E90"/>
    <w:rsid w:val="00E77C60"/>
    <w:rsid w:val="00E80976"/>
    <w:rsid w:val="00E8399A"/>
    <w:rsid w:val="00E84019"/>
    <w:rsid w:val="00E8445D"/>
    <w:rsid w:val="00E853BF"/>
    <w:rsid w:val="00E85A57"/>
    <w:rsid w:val="00E862DE"/>
    <w:rsid w:val="00E8665D"/>
    <w:rsid w:val="00E87D23"/>
    <w:rsid w:val="00E90A03"/>
    <w:rsid w:val="00E90E4E"/>
    <w:rsid w:val="00E92083"/>
    <w:rsid w:val="00E92411"/>
    <w:rsid w:val="00E93544"/>
    <w:rsid w:val="00E942D1"/>
    <w:rsid w:val="00E9674B"/>
    <w:rsid w:val="00E96868"/>
    <w:rsid w:val="00EA2A64"/>
    <w:rsid w:val="00EA309C"/>
    <w:rsid w:val="00EA3BD1"/>
    <w:rsid w:val="00EA54A8"/>
    <w:rsid w:val="00EA54D6"/>
    <w:rsid w:val="00EA5EFC"/>
    <w:rsid w:val="00EA731E"/>
    <w:rsid w:val="00EB0442"/>
    <w:rsid w:val="00EB2123"/>
    <w:rsid w:val="00EB4078"/>
    <w:rsid w:val="00EB6A3C"/>
    <w:rsid w:val="00EB7703"/>
    <w:rsid w:val="00EC0D25"/>
    <w:rsid w:val="00EC5108"/>
    <w:rsid w:val="00EC5228"/>
    <w:rsid w:val="00ED0112"/>
    <w:rsid w:val="00ED0152"/>
    <w:rsid w:val="00ED06DB"/>
    <w:rsid w:val="00ED0EA2"/>
    <w:rsid w:val="00ED13D7"/>
    <w:rsid w:val="00ED17A6"/>
    <w:rsid w:val="00ED24D8"/>
    <w:rsid w:val="00ED3A1A"/>
    <w:rsid w:val="00ED62BE"/>
    <w:rsid w:val="00ED6546"/>
    <w:rsid w:val="00ED6870"/>
    <w:rsid w:val="00ED6B3D"/>
    <w:rsid w:val="00ED78F8"/>
    <w:rsid w:val="00ED7CB2"/>
    <w:rsid w:val="00EE1935"/>
    <w:rsid w:val="00EE1D1B"/>
    <w:rsid w:val="00EE5017"/>
    <w:rsid w:val="00EE6292"/>
    <w:rsid w:val="00EF41AA"/>
    <w:rsid w:val="00EF49EC"/>
    <w:rsid w:val="00EF6456"/>
    <w:rsid w:val="00EF6B97"/>
    <w:rsid w:val="00F00882"/>
    <w:rsid w:val="00F00DBA"/>
    <w:rsid w:val="00F02B48"/>
    <w:rsid w:val="00F032D3"/>
    <w:rsid w:val="00F03841"/>
    <w:rsid w:val="00F042DE"/>
    <w:rsid w:val="00F047F4"/>
    <w:rsid w:val="00F04BE9"/>
    <w:rsid w:val="00F050EB"/>
    <w:rsid w:val="00F052C6"/>
    <w:rsid w:val="00F05D60"/>
    <w:rsid w:val="00F0637B"/>
    <w:rsid w:val="00F10AA0"/>
    <w:rsid w:val="00F10B49"/>
    <w:rsid w:val="00F11507"/>
    <w:rsid w:val="00F11CA9"/>
    <w:rsid w:val="00F15418"/>
    <w:rsid w:val="00F2018F"/>
    <w:rsid w:val="00F24466"/>
    <w:rsid w:val="00F249D1"/>
    <w:rsid w:val="00F24CF1"/>
    <w:rsid w:val="00F25315"/>
    <w:rsid w:val="00F25C0D"/>
    <w:rsid w:val="00F26030"/>
    <w:rsid w:val="00F2700F"/>
    <w:rsid w:val="00F273AD"/>
    <w:rsid w:val="00F307A6"/>
    <w:rsid w:val="00F31E21"/>
    <w:rsid w:val="00F331FF"/>
    <w:rsid w:val="00F34BD4"/>
    <w:rsid w:val="00F3556E"/>
    <w:rsid w:val="00F3707E"/>
    <w:rsid w:val="00F37CCF"/>
    <w:rsid w:val="00F4172B"/>
    <w:rsid w:val="00F42054"/>
    <w:rsid w:val="00F422F4"/>
    <w:rsid w:val="00F42C9A"/>
    <w:rsid w:val="00F430AA"/>
    <w:rsid w:val="00F4403F"/>
    <w:rsid w:val="00F44EFC"/>
    <w:rsid w:val="00F465EA"/>
    <w:rsid w:val="00F50E02"/>
    <w:rsid w:val="00F548EF"/>
    <w:rsid w:val="00F55C7B"/>
    <w:rsid w:val="00F55EEF"/>
    <w:rsid w:val="00F572BC"/>
    <w:rsid w:val="00F57A48"/>
    <w:rsid w:val="00F57D18"/>
    <w:rsid w:val="00F6075F"/>
    <w:rsid w:val="00F61B14"/>
    <w:rsid w:val="00F63DEB"/>
    <w:rsid w:val="00F6444D"/>
    <w:rsid w:val="00F65F09"/>
    <w:rsid w:val="00F66225"/>
    <w:rsid w:val="00F66A59"/>
    <w:rsid w:val="00F706C5"/>
    <w:rsid w:val="00F706FC"/>
    <w:rsid w:val="00F708D3"/>
    <w:rsid w:val="00F71C15"/>
    <w:rsid w:val="00F72CB2"/>
    <w:rsid w:val="00F7302B"/>
    <w:rsid w:val="00F7344D"/>
    <w:rsid w:val="00F73501"/>
    <w:rsid w:val="00F74E4C"/>
    <w:rsid w:val="00F76CFA"/>
    <w:rsid w:val="00F76F49"/>
    <w:rsid w:val="00F7704F"/>
    <w:rsid w:val="00F804E3"/>
    <w:rsid w:val="00F8259E"/>
    <w:rsid w:val="00F84778"/>
    <w:rsid w:val="00F86636"/>
    <w:rsid w:val="00F86865"/>
    <w:rsid w:val="00F90D64"/>
    <w:rsid w:val="00F9145B"/>
    <w:rsid w:val="00F91522"/>
    <w:rsid w:val="00F91CE4"/>
    <w:rsid w:val="00F943F5"/>
    <w:rsid w:val="00F947CF"/>
    <w:rsid w:val="00F97D52"/>
    <w:rsid w:val="00FA0E19"/>
    <w:rsid w:val="00FA6559"/>
    <w:rsid w:val="00FA76F4"/>
    <w:rsid w:val="00FB1D6C"/>
    <w:rsid w:val="00FB2258"/>
    <w:rsid w:val="00FB2957"/>
    <w:rsid w:val="00FB2E58"/>
    <w:rsid w:val="00FB6F33"/>
    <w:rsid w:val="00FB73D2"/>
    <w:rsid w:val="00FB7FA3"/>
    <w:rsid w:val="00FC07FD"/>
    <w:rsid w:val="00FC1E23"/>
    <w:rsid w:val="00FC3177"/>
    <w:rsid w:val="00FC3582"/>
    <w:rsid w:val="00FC3E7C"/>
    <w:rsid w:val="00FC4249"/>
    <w:rsid w:val="00FC5DC6"/>
    <w:rsid w:val="00FE0FEE"/>
    <w:rsid w:val="00FE128E"/>
    <w:rsid w:val="00FE164F"/>
    <w:rsid w:val="00FE1851"/>
    <w:rsid w:val="00FE223B"/>
    <w:rsid w:val="00FE249E"/>
    <w:rsid w:val="00FE3152"/>
    <w:rsid w:val="00FE4874"/>
    <w:rsid w:val="00FE52D0"/>
    <w:rsid w:val="00FE71F1"/>
    <w:rsid w:val="00FF084C"/>
    <w:rsid w:val="00FF0BEE"/>
    <w:rsid w:val="00FF0D96"/>
    <w:rsid w:val="00FF1EFD"/>
    <w:rsid w:val="00FF23F3"/>
    <w:rsid w:val="00FF2834"/>
    <w:rsid w:val="00FF456D"/>
    <w:rsid w:val="00FF5508"/>
    <w:rsid w:val="00FF5DBB"/>
    <w:rsid w:val="00FF6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EC9B1F7"/>
  <w15:docId w15:val="{9760D8C2-C5CC-4D4C-ACF6-D4984E48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78D7"/>
    <w:pPr>
      <w:spacing w:after="0" w:line="360" w:lineRule="auto"/>
      <w:ind w:firstLine="709"/>
      <w:jc w:val="both"/>
    </w:pPr>
    <w:rPr>
      <w:rFonts w:ascii="Times New Roman" w:hAnsi="Times New Roman"/>
      <w:sz w:val="24"/>
    </w:rPr>
  </w:style>
  <w:style w:type="paragraph" w:styleId="1">
    <w:name w:val="heading 1"/>
    <w:basedOn w:val="a0"/>
    <w:link w:val="10"/>
    <w:uiPriority w:val="9"/>
    <w:qFormat/>
    <w:rsid w:val="00512E62"/>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0"/>
    <w:next w:val="a0"/>
    <w:link w:val="20"/>
    <w:uiPriority w:val="9"/>
    <w:semiHidden/>
    <w:unhideWhenUsed/>
    <w:qFormat/>
    <w:rsid w:val="005B7C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107B6"/>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0082"/>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BB0082"/>
    <w:rPr>
      <w:rFonts w:ascii="Tahoma" w:hAnsi="Tahoma" w:cs="Tahoma"/>
      <w:sz w:val="16"/>
      <w:szCs w:val="16"/>
    </w:rPr>
  </w:style>
  <w:style w:type="paragraph" w:styleId="a6">
    <w:name w:val="List Paragraph"/>
    <w:basedOn w:val="a0"/>
    <w:uiPriority w:val="34"/>
    <w:qFormat/>
    <w:rsid w:val="00CA7D7C"/>
    <w:pPr>
      <w:ind w:left="720"/>
      <w:contextualSpacing/>
    </w:pPr>
  </w:style>
  <w:style w:type="table" w:styleId="a7">
    <w:name w:val="Table Grid"/>
    <w:basedOn w:val="a2"/>
    <w:uiPriority w:val="59"/>
    <w:rsid w:val="00035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4750FD"/>
    <w:pPr>
      <w:tabs>
        <w:tab w:val="center" w:pos="4677"/>
        <w:tab w:val="right" w:pos="9355"/>
      </w:tabs>
      <w:spacing w:line="240" w:lineRule="auto"/>
    </w:pPr>
  </w:style>
  <w:style w:type="character" w:customStyle="1" w:styleId="a9">
    <w:name w:val="Верхний колонтитул Знак"/>
    <w:basedOn w:val="a1"/>
    <w:link w:val="a8"/>
    <w:uiPriority w:val="99"/>
    <w:rsid w:val="004750FD"/>
    <w:rPr>
      <w:rFonts w:ascii="Times New Roman" w:hAnsi="Times New Roman"/>
      <w:sz w:val="24"/>
    </w:rPr>
  </w:style>
  <w:style w:type="paragraph" w:styleId="aa">
    <w:name w:val="footer"/>
    <w:basedOn w:val="a0"/>
    <w:link w:val="ab"/>
    <w:uiPriority w:val="99"/>
    <w:unhideWhenUsed/>
    <w:rsid w:val="004750FD"/>
    <w:pPr>
      <w:tabs>
        <w:tab w:val="center" w:pos="4677"/>
        <w:tab w:val="right" w:pos="9355"/>
      </w:tabs>
      <w:spacing w:line="240" w:lineRule="auto"/>
    </w:pPr>
  </w:style>
  <w:style w:type="character" w:customStyle="1" w:styleId="ab">
    <w:name w:val="Нижний колонтитул Знак"/>
    <w:basedOn w:val="a1"/>
    <w:link w:val="aa"/>
    <w:uiPriority w:val="99"/>
    <w:rsid w:val="004750FD"/>
    <w:rPr>
      <w:rFonts w:ascii="Times New Roman" w:hAnsi="Times New Roman"/>
      <w:sz w:val="24"/>
    </w:rPr>
  </w:style>
  <w:style w:type="character" w:customStyle="1" w:styleId="blk">
    <w:name w:val="blk"/>
    <w:basedOn w:val="a1"/>
    <w:rsid w:val="0017369A"/>
  </w:style>
  <w:style w:type="character" w:styleId="ac">
    <w:name w:val="Hyperlink"/>
    <w:basedOn w:val="a1"/>
    <w:uiPriority w:val="99"/>
    <w:unhideWhenUsed/>
    <w:rsid w:val="0017369A"/>
    <w:rPr>
      <w:color w:val="0000FF"/>
      <w:u w:val="single"/>
    </w:rPr>
  </w:style>
  <w:style w:type="paragraph" w:styleId="ad">
    <w:name w:val="Normal (Web)"/>
    <w:basedOn w:val="a0"/>
    <w:uiPriority w:val="99"/>
    <w:unhideWhenUsed/>
    <w:rsid w:val="00C83A73"/>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
    <w:name w:val="Отчет нумерованный"/>
    <w:basedOn w:val="a0"/>
    <w:rsid w:val="00017733"/>
    <w:pPr>
      <w:numPr>
        <w:numId w:val="3"/>
      </w:numPr>
      <w:spacing w:before="60" w:line="240" w:lineRule="auto"/>
      <w:ind w:right="397"/>
    </w:pPr>
    <w:rPr>
      <w:rFonts w:eastAsia="Times New Roman" w:cs="Times New Roman"/>
      <w:szCs w:val="24"/>
      <w:lang w:eastAsia="ru-RU"/>
    </w:rPr>
  </w:style>
  <w:style w:type="paragraph" w:customStyle="1" w:styleId="msonormalbullet1gif">
    <w:name w:val="msonormalbullet1.gif"/>
    <w:basedOn w:val="a0"/>
    <w:rsid w:val="00017733"/>
    <w:pPr>
      <w:spacing w:before="100" w:beforeAutospacing="1" w:after="100" w:afterAutospacing="1" w:line="240" w:lineRule="auto"/>
      <w:ind w:firstLine="0"/>
    </w:pPr>
    <w:rPr>
      <w:rFonts w:eastAsia="Times New Roman" w:cs="Times New Roman"/>
      <w:szCs w:val="24"/>
      <w:lang w:eastAsia="ru-RU"/>
    </w:rPr>
  </w:style>
  <w:style w:type="character" w:customStyle="1" w:styleId="ls5c">
    <w:name w:val="ls5c"/>
    <w:basedOn w:val="a1"/>
    <w:rsid w:val="00890DFA"/>
  </w:style>
  <w:style w:type="character" w:customStyle="1" w:styleId="ae">
    <w:name w:val="_"/>
    <w:basedOn w:val="a1"/>
    <w:rsid w:val="00890DFA"/>
  </w:style>
  <w:style w:type="paragraph" w:customStyle="1" w:styleId="search-resultstext">
    <w:name w:val="search-results__text"/>
    <w:basedOn w:val="a0"/>
    <w:rsid w:val="00A61114"/>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
    <w:name w:val="b"/>
    <w:basedOn w:val="a1"/>
    <w:rsid w:val="00A61114"/>
  </w:style>
  <w:style w:type="paragraph" w:customStyle="1" w:styleId="search-resultslink-inherit">
    <w:name w:val="search-results__link-inherit"/>
    <w:basedOn w:val="a0"/>
    <w:rsid w:val="00A61114"/>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0">
    <w:name w:val="Заголовок 1 Знак"/>
    <w:basedOn w:val="a1"/>
    <w:link w:val="1"/>
    <w:uiPriority w:val="9"/>
    <w:rsid w:val="00512E62"/>
    <w:rPr>
      <w:rFonts w:ascii="Times New Roman" w:eastAsia="Times New Roman" w:hAnsi="Times New Roman" w:cs="Times New Roman"/>
      <w:b/>
      <w:bCs/>
      <w:kern w:val="36"/>
      <w:sz w:val="48"/>
      <w:szCs w:val="48"/>
      <w:lang w:eastAsia="ru-RU"/>
    </w:rPr>
  </w:style>
  <w:style w:type="character" w:styleId="af">
    <w:name w:val="Strong"/>
    <w:basedOn w:val="a1"/>
    <w:uiPriority w:val="22"/>
    <w:qFormat/>
    <w:rsid w:val="005F6FF1"/>
    <w:rPr>
      <w:b/>
      <w:bCs/>
    </w:rPr>
  </w:style>
  <w:style w:type="character" w:styleId="af0">
    <w:name w:val="Emphasis"/>
    <w:basedOn w:val="a1"/>
    <w:uiPriority w:val="20"/>
    <w:qFormat/>
    <w:rsid w:val="005F6FF1"/>
    <w:rPr>
      <w:i/>
      <w:iCs/>
    </w:rPr>
  </w:style>
  <w:style w:type="character" w:customStyle="1" w:styleId="20">
    <w:name w:val="Заголовок 2 Знак"/>
    <w:basedOn w:val="a1"/>
    <w:link w:val="2"/>
    <w:uiPriority w:val="9"/>
    <w:semiHidden/>
    <w:rsid w:val="005B7CBB"/>
    <w:rPr>
      <w:rFonts w:asciiTheme="majorHAnsi" w:eastAsiaTheme="majorEastAsia" w:hAnsiTheme="majorHAnsi" w:cstheme="majorBidi"/>
      <w:b/>
      <w:bCs/>
      <w:color w:val="4F81BD" w:themeColor="accent1"/>
      <w:sz w:val="26"/>
      <w:szCs w:val="26"/>
    </w:rPr>
  </w:style>
  <w:style w:type="paragraph" w:styleId="af1">
    <w:name w:val="footnote text"/>
    <w:basedOn w:val="a0"/>
    <w:link w:val="af2"/>
    <w:uiPriority w:val="99"/>
    <w:semiHidden/>
    <w:unhideWhenUsed/>
    <w:rsid w:val="00317023"/>
    <w:pPr>
      <w:spacing w:line="240" w:lineRule="auto"/>
    </w:pPr>
    <w:rPr>
      <w:sz w:val="20"/>
      <w:szCs w:val="20"/>
    </w:rPr>
  </w:style>
  <w:style w:type="character" w:customStyle="1" w:styleId="af2">
    <w:name w:val="Текст сноски Знак"/>
    <w:basedOn w:val="a1"/>
    <w:link w:val="af1"/>
    <w:uiPriority w:val="99"/>
    <w:semiHidden/>
    <w:rsid w:val="00317023"/>
    <w:rPr>
      <w:rFonts w:ascii="Times New Roman" w:hAnsi="Times New Roman"/>
      <w:sz w:val="20"/>
      <w:szCs w:val="20"/>
    </w:rPr>
  </w:style>
  <w:style w:type="character" w:styleId="af3">
    <w:name w:val="footnote reference"/>
    <w:basedOn w:val="a1"/>
    <w:uiPriority w:val="99"/>
    <w:semiHidden/>
    <w:unhideWhenUsed/>
    <w:rsid w:val="00317023"/>
    <w:rPr>
      <w:vertAlign w:val="superscript"/>
    </w:rPr>
  </w:style>
  <w:style w:type="paragraph" w:customStyle="1" w:styleId="contactsaddress">
    <w:name w:val="contacts_address"/>
    <w:basedOn w:val="a0"/>
    <w:rsid w:val="00625159"/>
    <w:pPr>
      <w:spacing w:before="100" w:beforeAutospacing="1" w:after="100" w:afterAutospacing="1" w:line="240" w:lineRule="auto"/>
      <w:ind w:firstLine="0"/>
      <w:jc w:val="left"/>
    </w:pPr>
    <w:rPr>
      <w:rFonts w:eastAsia="Times New Roman" w:cs="Times New Roman"/>
      <w:szCs w:val="24"/>
      <w:lang w:eastAsia="ru-RU"/>
    </w:rPr>
  </w:style>
  <w:style w:type="character" w:customStyle="1" w:styleId="darktable">
    <w:name w:val="dark_table"/>
    <w:basedOn w:val="a1"/>
    <w:rsid w:val="005107B6"/>
  </w:style>
  <w:style w:type="character" w:customStyle="1" w:styleId="30">
    <w:name w:val="Заголовок 3 Знак"/>
    <w:basedOn w:val="a1"/>
    <w:link w:val="3"/>
    <w:uiPriority w:val="9"/>
    <w:rsid w:val="005107B6"/>
    <w:rPr>
      <w:rFonts w:asciiTheme="majorHAnsi" w:eastAsiaTheme="majorEastAsia" w:hAnsiTheme="majorHAnsi" w:cstheme="majorBidi"/>
      <w:b/>
      <w:bCs/>
      <w:color w:val="4F81BD" w:themeColor="accent1"/>
      <w:sz w:val="24"/>
    </w:rPr>
  </w:style>
  <w:style w:type="paragraph" w:customStyle="1" w:styleId="11">
    <w:name w:val="Отчет текст Знак1"/>
    <w:basedOn w:val="a0"/>
    <w:link w:val="12"/>
    <w:rsid w:val="00DA21AC"/>
    <w:pPr>
      <w:spacing w:line="240" w:lineRule="auto"/>
      <w:ind w:firstLine="454"/>
    </w:pPr>
    <w:rPr>
      <w:rFonts w:eastAsia="Times New Roman" w:cs="Times New Roman"/>
      <w:sz w:val="22"/>
      <w:lang w:eastAsia="ru-RU"/>
    </w:rPr>
  </w:style>
  <w:style w:type="character" w:customStyle="1" w:styleId="12">
    <w:name w:val="Отчет текст Знак1 Знак"/>
    <w:link w:val="11"/>
    <w:rsid w:val="00DA21AC"/>
    <w:rPr>
      <w:rFonts w:ascii="Times New Roman" w:eastAsia="Times New Roman" w:hAnsi="Times New Roman" w:cs="Times New Roman"/>
      <w:lang w:eastAsia="ru-RU"/>
    </w:rPr>
  </w:style>
  <w:style w:type="character" w:customStyle="1" w:styleId="bolder">
    <w:name w:val="bolder"/>
    <w:basedOn w:val="a1"/>
    <w:rsid w:val="00743567"/>
  </w:style>
  <w:style w:type="character" w:customStyle="1" w:styleId="apple-converted-spacemailrucssattributepostfixmailrucssattributepostfixmailrucssattributepostfixmailrucssattributepostfix">
    <w:name w:val="apple-converted-space_mailru_css_attribute_postfix_mailru_css_attribute_postfix_mailru_css_attribute_postfix_mailru_css_attribute_postfix"/>
    <w:basedOn w:val="a1"/>
    <w:rsid w:val="001D27EB"/>
  </w:style>
  <w:style w:type="paragraph" w:customStyle="1" w:styleId="af4">
    <w:name w:val="Отчет текст Знак Знак Знак Знак Знак Знак Знак Знак Знак Знак"/>
    <w:basedOn w:val="a0"/>
    <w:link w:val="13"/>
    <w:uiPriority w:val="99"/>
    <w:rsid w:val="00FE71F1"/>
    <w:pPr>
      <w:spacing w:line="240" w:lineRule="auto"/>
      <w:ind w:firstLine="567"/>
    </w:pPr>
    <w:rPr>
      <w:rFonts w:eastAsia="Times New Roman" w:cs="Times New Roman"/>
      <w:szCs w:val="24"/>
      <w:lang w:eastAsia="ru-RU"/>
    </w:rPr>
  </w:style>
  <w:style w:type="character" w:customStyle="1" w:styleId="13">
    <w:name w:val="Отчет текст Знак Знак Знак Знак Знак Знак Знак Знак Знак Знак Знак1"/>
    <w:link w:val="af4"/>
    <w:uiPriority w:val="99"/>
    <w:rsid w:val="00FE71F1"/>
    <w:rPr>
      <w:rFonts w:ascii="Times New Roman" w:eastAsia="Times New Roman" w:hAnsi="Times New Roman" w:cs="Times New Roman"/>
      <w:sz w:val="24"/>
      <w:szCs w:val="24"/>
      <w:lang w:eastAsia="ru-RU"/>
    </w:rPr>
  </w:style>
  <w:style w:type="paragraph" w:customStyle="1" w:styleId="21">
    <w:name w:val="сновной текст с отступом 2"/>
    <w:basedOn w:val="a0"/>
    <w:rsid w:val="00F2700F"/>
    <w:pPr>
      <w:widowControl w:val="0"/>
      <w:spacing w:line="240" w:lineRule="auto"/>
      <w:ind w:firstLine="720"/>
    </w:pPr>
    <w:rPr>
      <w:rFonts w:eastAsia="Times New Roman" w:cs="Times New Roman"/>
      <w:sz w:val="26"/>
      <w:szCs w:val="20"/>
      <w:lang w:eastAsia="ru-RU"/>
    </w:rPr>
  </w:style>
  <w:style w:type="paragraph" w:styleId="22">
    <w:name w:val="Body Text 2"/>
    <w:basedOn w:val="a0"/>
    <w:link w:val="23"/>
    <w:rsid w:val="00FB2E58"/>
    <w:pPr>
      <w:spacing w:line="240" w:lineRule="auto"/>
      <w:ind w:firstLine="454"/>
      <w:jc w:val="center"/>
    </w:pPr>
    <w:rPr>
      <w:rFonts w:eastAsia="Times New Roman" w:cs="Times New Roman"/>
      <w:i/>
      <w:sz w:val="22"/>
      <w:szCs w:val="20"/>
    </w:rPr>
  </w:style>
  <w:style w:type="character" w:customStyle="1" w:styleId="23">
    <w:name w:val="Основной текст 2 Знак"/>
    <w:basedOn w:val="a1"/>
    <w:link w:val="22"/>
    <w:rsid w:val="00FB2E58"/>
    <w:rPr>
      <w:rFonts w:ascii="Times New Roman" w:eastAsia="Times New Roman" w:hAnsi="Times New Roman" w:cs="Times New Roman"/>
      <w:i/>
      <w:szCs w:val="20"/>
    </w:rPr>
  </w:style>
  <w:style w:type="paragraph" w:styleId="af5">
    <w:name w:val="Body Text"/>
    <w:basedOn w:val="a0"/>
    <w:link w:val="af6"/>
    <w:uiPriority w:val="99"/>
    <w:unhideWhenUsed/>
    <w:rsid w:val="00BE1C93"/>
    <w:pPr>
      <w:spacing w:after="120"/>
    </w:pPr>
  </w:style>
  <w:style w:type="character" w:customStyle="1" w:styleId="af6">
    <w:name w:val="Основной текст Знак"/>
    <w:basedOn w:val="a1"/>
    <w:link w:val="af5"/>
    <w:uiPriority w:val="99"/>
    <w:rsid w:val="00BE1C93"/>
    <w:rPr>
      <w:rFonts w:ascii="Times New Roman" w:hAnsi="Times New Roman"/>
      <w:sz w:val="24"/>
    </w:rPr>
  </w:style>
  <w:style w:type="character" w:styleId="af7">
    <w:name w:val="Placeholder Text"/>
    <w:basedOn w:val="a1"/>
    <w:uiPriority w:val="99"/>
    <w:semiHidden/>
    <w:rsid w:val="00535B66"/>
    <w:rPr>
      <w:color w:val="808080"/>
    </w:rPr>
  </w:style>
  <w:style w:type="paragraph" w:customStyle="1" w:styleId="af8">
    <w:name w:val="Отчет текст Знак"/>
    <w:basedOn w:val="a0"/>
    <w:link w:val="14"/>
    <w:rsid w:val="007D2BD2"/>
    <w:pPr>
      <w:spacing w:line="240" w:lineRule="auto"/>
      <w:ind w:firstLine="454"/>
    </w:pPr>
    <w:rPr>
      <w:rFonts w:eastAsia="Times New Roman" w:cs="Times New Roman"/>
      <w:sz w:val="22"/>
      <w:lang w:eastAsia="ru-RU"/>
    </w:rPr>
  </w:style>
  <w:style w:type="character" w:customStyle="1" w:styleId="14">
    <w:name w:val="Отчет текст Знак Знак1"/>
    <w:link w:val="af8"/>
    <w:rsid w:val="007D2BD2"/>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4379">
      <w:bodyDiv w:val="1"/>
      <w:marLeft w:val="0"/>
      <w:marRight w:val="0"/>
      <w:marTop w:val="0"/>
      <w:marBottom w:val="0"/>
      <w:divBdr>
        <w:top w:val="none" w:sz="0" w:space="0" w:color="auto"/>
        <w:left w:val="none" w:sz="0" w:space="0" w:color="auto"/>
        <w:bottom w:val="none" w:sz="0" w:space="0" w:color="auto"/>
        <w:right w:val="none" w:sz="0" w:space="0" w:color="auto"/>
      </w:divBdr>
    </w:div>
    <w:div w:id="75791829">
      <w:bodyDiv w:val="1"/>
      <w:marLeft w:val="0"/>
      <w:marRight w:val="0"/>
      <w:marTop w:val="0"/>
      <w:marBottom w:val="0"/>
      <w:divBdr>
        <w:top w:val="none" w:sz="0" w:space="0" w:color="auto"/>
        <w:left w:val="none" w:sz="0" w:space="0" w:color="auto"/>
        <w:bottom w:val="none" w:sz="0" w:space="0" w:color="auto"/>
        <w:right w:val="none" w:sz="0" w:space="0" w:color="auto"/>
      </w:divBdr>
    </w:div>
    <w:div w:id="121116708">
      <w:bodyDiv w:val="1"/>
      <w:marLeft w:val="0"/>
      <w:marRight w:val="0"/>
      <w:marTop w:val="0"/>
      <w:marBottom w:val="0"/>
      <w:divBdr>
        <w:top w:val="none" w:sz="0" w:space="0" w:color="auto"/>
        <w:left w:val="none" w:sz="0" w:space="0" w:color="auto"/>
        <w:bottom w:val="none" w:sz="0" w:space="0" w:color="auto"/>
        <w:right w:val="none" w:sz="0" w:space="0" w:color="auto"/>
      </w:divBdr>
    </w:div>
    <w:div w:id="139270723">
      <w:bodyDiv w:val="1"/>
      <w:marLeft w:val="0"/>
      <w:marRight w:val="0"/>
      <w:marTop w:val="0"/>
      <w:marBottom w:val="0"/>
      <w:divBdr>
        <w:top w:val="none" w:sz="0" w:space="0" w:color="auto"/>
        <w:left w:val="none" w:sz="0" w:space="0" w:color="auto"/>
        <w:bottom w:val="none" w:sz="0" w:space="0" w:color="auto"/>
        <w:right w:val="none" w:sz="0" w:space="0" w:color="auto"/>
      </w:divBdr>
    </w:div>
    <w:div w:id="143667163">
      <w:bodyDiv w:val="1"/>
      <w:marLeft w:val="0"/>
      <w:marRight w:val="0"/>
      <w:marTop w:val="0"/>
      <w:marBottom w:val="0"/>
      <w:divBdr>
        <w:top w:val="none" w:sz="0" w:space="0" w:color="auto"/>
        <w:left w:val="none" w:sz="0" w:space="0" w:color="auto"/>
        <w:bottom w:val="none" w:sz="0" w:space="0" w:color="auto"/>
        <w:right w:val="none" w:sz="0" w:space="0" w:color="auto"/>
      </w:divBdr>
      <w:divsChild>
        <w:div w:id="1666975217">
          <w:marLeft w:val="0"/>
          <w:marRight w:val="0"/>
          <w:marTop w:val="0"/>
          <w:marBottom w:val="0"/>
          <w:divBdr>
            <w:top w:val="none" w:sz="0" w:space="0" w:color="auto"/>
            <w:left w:val="none" w:sz="0" w:space="0" w:color="auto"/>
            <w:bottom w:val="none" w:sz="0" w:space="0" w:color="auto"/>
            <w:right w:val="none" w:sz="0" w:space="0" w:color="auto"/>
          </w:divBdr>
          <w:divsChild>
            <w:div w:id="14452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0915">
      <w:bodyDiv w:val="1"/>
      <w:marLeft w:val="0"/>
      <w:marRight w:val="0"/>
      <w:marTop w:val="0"/>
      <w:marBottom w:val="0"/>
      <w:divBdr>
        <w:top w:val="none" w:sz="0" w:space="0" w:color="auto"/>
        <w:left w:val="none" w:sz="0" w:space="0" w:color="auto"/>
        <w:bottom w:val="none" w:sz="0" w:space="0" w:color="auto"/>
        <w:right w:val="none" w:sz="0" w:space="0" w:color="auto"/>
      </w:divBdr>
    </w:div>
    <w:div w:id="168642341">
      <w:bodyDiv w:val="1"/>
      <w:marLeft w:val="0"/>
      <w:marRight w:val="0"/>
      <w:marTop w:val="0"/>
      <w:marBottom w:val="0"/>
      <w:divBdr>
        <w:top w:val="none" w:sz="0" w:space="0" w:color="auto"/>
        <w:left w:val="none" w:sz="0" w:space="0" w:color="auto"/>
        <w:bottom w:val="none" w:sz="0" w:space="0" w:color="auto"/>
        <w:right w:val="none" w:sz="0" w:space="0" w:color="auto"/>
      </w:divBdr>
    </w:div>
    <w:div w:id="183136035">
      <w:bodyDiv w:val="1"/>
      <w:marLeft w:val="0"/>
      <w:marRight w:val="0"/>
      <w:marTop w:val="0"/>
      <w:marBottom w:val="0"/>
      <w:divBdr>
        <w:top w:val="none" w:sz="0" w:space="0" w:color="auto"/>
        <w:left w:val="none" w:sz="0" w:space="0" w:color="auto"/>
        <w:bottom w:val="none" w:sz="0" w:space="0" w:color="auto"/>
        <w:right w:val="none" w:sz="0" w:space="0" w:color="auto"/>
      </w:divBdr>
    </w:div>
    <w:div w:id="198128938">
      <w:bodyDiv w:val="1"/>
      <w:marLeft w:val="0"/>
      <w:marRight w:val="0"/>
      <w:marTop w:val="0"/>
      <w:marBottom w:val="0"/>
      <w:divBdr>
        <w:top w:val="none" w:sz="0" w:space="0" w:color="auto"/>
        <w:left w:val="none" w:sz="0" w:space="0" w:color="auto"/>
        <w:bottom w:val="none" w:sz="0" w:space="0" w:color="auto"/>
        <w:right w:val="none" w:sz="0" w:space="0" w:color="auto"/>
      </w:divBdr>
    </w:div>
    <w:div w:id="212810467">
      <w:bodyDiv w:val="1"/>
      <w:marLeft w:val="0"/>
      <w:marRight w:val="0"/>
      <w:marTop w:val="0"/>
      <w:marBottom w:val="0"/>
      <w:divBdr>
        <w:top w:val="none" w:sz="0" w:space="0" w:color="auto"/>
        <w:left w:val="none" w:sz="0" w:space="0" w:color="auto"/>
        <w:bottom w:val="none" w:sz="0" w:space="0" w:color="auto"/>
        <w:right w:val="none" w:sz="0" w:space="0" w:color="auto"/>
      </w:divBdr>
      <w:divsChild>
        <w:div w:id="6253059">
          <w:marLeft w:val="0"/>
          <w:marRight w:val="0"/>
          <w:marTop w:val="0"/>
          <w:marBottom w:val="0"/>
          <w:divBdr>
            <w:top w:val="none" w:sz="0" w:space="0" w:color="auto"/>
            <w:left w:val="none" w:sz="0" w:space="0" w:color="auto"/>
            <w:bottom w:val="none" w:sz="0" w:space="0" w:color="auto"/>
            <w:right w:val="none" w:sz="0" w:space="0" w:color="auto"/>
          </w:divBdr>
          <w:divsChild>
            <w:div w:id="8059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1836">
      <w:bodyDiv w:val="1"/>
      <w:marLeft w:val="0"/>
      <w:marRight w:val="0"/>
      <w:marTop w:val="0"/>
      <w:marBottom w:val="0"/>
      <w:divBdr>
        <w:top w:val="none" w:sz="0" w:space="0" w:color="auto"/>
        <w:left w:val="none" w:sz="0" w:space="0" w:color="auto"/>
        <w:bottom w:val="none" w:sz="0" w:space="0" w:color="auto"/>
        <w:right w:val="none" w:sz="0" w:space="0" w:color="auto"/>
      </w:divBdr>
    </w:div>
    <w:div w:id="264190065">
      <w:bodyDiv w:val="1"/>
      <w:marLeft w:val="0"/>
      <w:marRight w:val="0"/>
      <w:marTop w:val="0"/>
      <w:marBottom w:val="0"/>
      <w:divBdr>
        <w:top w:val="none" w:sz="0" w:space="0" w:color="auto"/>
        <w:left w:val="none" w:sz="0" w:space="0" w:color="auto"/>
        <w:bottom w:val="none" w:sz="0" w:space="0" w:color="auto"/>
        <w:right w:val="none" w:sz="0" w:space="0" w:color="auto"/>
      </w:divBdr>
    </w:div>
    <w:div w:id="269894615">
      <w:bodyDiv w:val="1"/>
      <w:marLeft w:val="0"/>
      <w:marRight w:val="0"/>
      <w:marTop w:val="0"/>
      <w:marBottom w:val="0"/>
      <w:divBdr>
        <w:top w:val="none" w:sz="0" w:space="0" w:color="auto"/>
        <w:left w:val="none" w:sz="0" w:space="0" w:color="auto"/>
        <w:bottom w:val="none" w:sz="0" w:space="0" w:color="auto"/>
        <w:right w:val="none" w:sz="0" w:space="0" w:color="auto"/>
      </w:divBdr>
      <w:divsChild>
        <w:div w:id="984700328">
          <w:marLeft w:val="547"/>
          <w:marRight w:val="0"/>
          <w:marTop w:val="0"/>
          <w:marBottom w:val="0"/>
          <w:divBdr>
            <w:top w:val="none" w:sz="0" w:space="0" w:color="auto"/>
            <w:left w:val="none" w:sz="0" w:space="0" w:color="auto"/>
            <w:bottom w:val="none" w:sz="0" w:space="0" w:color="auto"/>
            <w:right w:val="none" w:sz="0" w:space="0" w:color="auto"/>
          </w:divBdr>
        </w:div>
        <w:div w:id="576984756">
          <w:marLeft w:val="547"/>
          <w:marRight w:val="0"/>
          <w:marTop w:val="0"/>
          <w:marBottom w:val="0"/>
          <w:divBdr>
            <w:top w:val="none" w:sz="0" w:space="0" w:color="auto"/>
            <w:left w:val="none" w:sz="0" w:space="0" w:color="auto"/>
            <w:bottom w:val="none" w:sz="0" w:space="0" w:color="auto"/>
            <w:right w:val="none" w:sz="0" w:space="0" w:color="auto"/>
          </w:divBdr>
        </w:div>
      </w:divsChild>
    </w:div>
    <w:div w:id="275648692">
      <w:bodyDiv w:val="1"/>
      <w:marLeft w:val="0"/>
      <w:marRight w:val="0"/>
      <w:marTop w:val="0"/>
      <w:marBottom w:val="0"/>
      <w:divBdr>
        <w:top w:val="none" w:sz="0" w:space="0" w:color="auto"/>
        <w:left w:val="none" w:sz="0" w:space="0" w:color="auto"/>
        <w:bottom w:val="none" w:sz="0" w:space="0" w:color="auto"/>
        <w:right w:val="none" w:sz="0" w:space="0" w:color="auto"/>
      </w:divBdr>
    </w:div>
    <w:div w:id="283777050">
      <w:bodyDiv w:val="1"/>
      <w:marLeft w:val="0"/>
      <w:marRight w:val="0"/>
      <w:marTop w:val="0"/>
      <w:marBottom w:val="0"/>
      <w:divBdr>
        <w:top w:val="none" w:sz="0" w:space="0" w:color="auto"/>
        <w:left w:val="none" w:sz="0" w:space="0" w:color="auto"/>
        <w:bottom w:val="none" w:sz="0" w:space="0" w:color="auto"/>
        <w:right w:val="none" w:sz="0" w:space="0" w:color="auto"/>
      </w:divBdr>
    </w:div>
    <w:div w:id="299189556">
      <w:bodyDiv w:val="1"/>
      <w:marLeft w:val="0"/>
      <w:marRight w:val="0"/>
      <w:marTop w:val="0"/>
      <w:marBottom w:val="0"/>
      <w:divBdr>
        <w:top w:val="none" w:sz="0" w:space="0" w:color="auto"/>
        <w:left w:val="none" w:sz="0" w:space="0" w:color="auto"/>
        <w:bottom w:val="none" w:sz="0" w:space="0" w:color="auto"/>
        <w:right w:val="none" w:sz="0" w:space="0" w:color="auto"/>
      </w:divBdr>
    </w:div>
    <w:div w:id="313073416">
      <w:bodyDiv w:val="1"/>
      <w:marLeft w:val="0"/>
      <w:marRight w:val="0"/>
      <w:marTop w:val="0"/>
      <w:marBottom w:val="0"/>
      <w:divBdr>
        <w:top w:val="none" w:sz="0" w:space="0" w:color="auto"/>
        <w:left w:val="none" w:sz="0" w:space="0" w:color="auto"/>
        <w:bottom w:val="none" w:sz="0" w:space="0" w:color="auto"/>
        <w:right w:val="none" w:sz="0" w:space="0" w:color="auto"/>
      </w:divBdr>
    </w:div>
    <w:div w:id="361520551">
      <w:bodyDiv w:val="1"/>
      <w:marLeft w:val="0"/>
      <w:marRight w:val="0"/>
      <w:marTop w:val="0"/>
      <w:marBottom w:val="0"/>
      <w:divBdr>
        <w:top w:val="none" w:sz="0" w:space="0" w:color="auto"/>
        <w:left w:val="none" w:sz="0" w:space="0" w:color="auto"/>
        <w:bottom w:val="none" w:sz="0" w:space="0" w:color="auto"/>
        <w:right w:val="none" w:sz="0" w:space="0" w:color="auto"/>
      </w:divBdr>
    </w:div>
    <w:div w:id="387457811">
      <w:bodyDiv w:val="1"/>
      <w:marLeft w:val="0"/>
      <w:marRight w:val="0"/>
      <w:marTop w:val="0"/>
      <w:marBottom w:val="0"/>
      <w:divBdr>
        <w:top w:val="none" w:sz="0" w:space="0" w:color="auto"/>
        <w:left w:val="none" w:sz="0" w:space="0" w:color="auto"/>
        <w:bottom w:val="none" w:sz="0" w:space="0" w:color="auto"/>
        <w:right w:val="none" w:sz="0" w:space="0" w:color="auto"/>
      </w:divBdr>
    </w:div>
    <w:div w:id="501894168">
      <w:bodyDiv w:val="1"/>
      <w:marLeft w:val="0"/>
      <w:marRight w:val="0"/>
      <w:marTop w:val="0"/>
      <w:marBottom w:val="0"/>
      <w:divBdr>
        <w:top w:val="none" w:sz="0" w:space="0" w:color="auto"/>
        <w:left w:val="none" w:sz="0" w:space="0" w:color="auto"/>
        <w:bottom w:val="none" w:sz="0" w:space="0" w:color="auto"/>
        <w:right w:val="none" w:sz="0" w:space="0" w:color="auto"/>
      </w:divBdr>
      <w:divsChild>
        <w:div w:id="935553492">
          <w:marLeft w:val="0"/>
          <w:marRight w:val="0"/>
          <w:marTop w:val="120"/>
          <w:marBottom w:val="0"/>
          <w:divBdr>
            <w:top w:val="none" w:sz="0" w:space="0" w:color="auto"/>
            <w:left w:val="none" w:sz="0" w:space="0" w:color="auto"/>
            <w:bottom w:val="none" w:sz="0" w:space="0" w:color="auto"/>
            <w:right w:val="none" w:sz="0" w:space="0" w:color="auto"/>
          </w:divBdr>
        </w:div>
        <w:div w:id="444732455">
          <w:marLeft w:val="0"/>
          <w:marRight w:val="0"/>
          <w:marTop w:val="120"/>
          <w:marBottom w:val="0"/>
          <w:divBdr>
            <w:top w:val="none" w:sz="0" w:space="0" w:color="auto"/>
            <w:left w:val="none" w:sz="0" w:space="0" w:color="auto"/>
            <w:bottom w:val="none" w:sz="0" w:space="0" w:color="auto"/>
            <w:right w:val="none" w:sz="0" w:space="0" w:color="auto"/>
          </w:divBdr>
        </w:div>
      </w:divsChild>
    </w:div>
    <w:div w:id="548763439">
      <w:bodyDiv w:val="1"/>
      <w:marLeft w:val="0"/>
      <w:marRight w:val="0"/>
      <w:marTop w:val="0"/>
      <w:marBottom w:val="0"/>
      <w:divBdr>
        <w:top w:val="none" w:sz="0" w:space="0" w:color="auto"/>
        <w:left w:val="none" w:sz="0" w:space="0" w:color="auto"/>
        <w:bottom w:val="none" w:sz="0" w:space="0" w:color="auto"/>
        <w:right w:val="none" w:sz="0" w:space="0" w:color="auto"/>
      </w:divBdr>
    </w:div>
    <w:div w:id="549263547">
      <w:bodyDiv w:val="1"/>
      <w:marLeft w:val="0"/>
      <w:marRight w:val="0"/>
      <w:marTop w:val="0"/>
      <w:marBottom w:val="0"/>
      <w:divBdr>
        <w:top w:val="none" w:sz="0" w:space="0" w:color="auto"/>
        <w:left w:val="none" w:sz="0" w:space="0" w:color="auto"/>
        <w:bottom w:val="none" w:sz="0" w:space="0" w:color="auto"/>
        <w:right w:val="none" w:sz="0" w:space="0" w:color="auto"/>
      </w:divBdr>
      <w:divsChild>
        <w:div w:id="2070568304">
          <w:marLeft w:val="0"/>
          <w:marRight w:val="0"/>
          <w:marTop w:val="0"/>
          <w:marBottom w:val="0"/>
          <w:divBdr>
            <w:top w:val="none" w:sz="0" w:space="0" w:color="auto"/>
            <w:left w:val="none" w:sz="0" w:space="0" w:color="auto"/>
            <w:bottom w:val="none" w:sz="0" w:space="0" w:color="auto"/>
            <w:right w:val="none" w:sz="0" w:space="0" w:color="auto"/>
          </w:divBdr>
          <w:divsChild>
            <w:div w:id="1759982552">
              <w:marLeft w:val="0"/>
              <w:marRight w:val="0"/>
              <w:marTop w:val="0"/>
              <w:marBottom w:val="0"/>
              <w:divBdr>
                <w:top w:val="none" w:sz="0" w:space="0" w:color="auto"/>
                <w:left w:val="none" w:sz="0" w:space="0" w:color="auto"/>
                <w:bottom w:val="none" w:sz="0" w:space="0" w:color="auto"/>
                <w:right w:val="none" w:sz="0" w:space="0" w:color="auto"/>
              </w:divBdr>
              <w:divsChild>
                <w:div w:id="681247861">
                  <w:marLeft w:val="0"/>
                  <w:marRight w:val="598"/>
                  <w:marTop w:val="0"/>
                  <w:marBottom w:val="0"/>
                  <w:divBdr>
                    <w:top w:val="none" w:sz="0" w:space="0" w:color="auto"/>
                    <w:left w:val="none" w:sz="0" w:space="0" w:color="auto"/>
                    <w:bottom w:val="none" w:sz="0" w:space="0" w:color="auto"/>
                    <w:right w:val="none" w:sz="0" w:space="0" w:color="auto"/>
                  </w:divBdr>
                  <w:divsChild>
                    <w:div w:id="2118519182">
                      <w:marLeft w:val="0"/>
                      <w:marRight w:val="0"/>
                      <w:marTop w:val="0"/>
                      <w:marBottom w:val="0"/>
                      <w:divBdr>
                        <w:top w:val="none" w:sz="0" w:space="0" w:color="auto"/>
                        <w:left w:val="none" w:sz="0" w:space="0" w:color="auto"/>
                        <w:bottom w:val="none" w:sz="0" w:space="0" w:color="auto"/>
                        <w:right w:val="none" w:sz="0" w:space="0" w:color="auto"/>
                      </w:divBdr>
                      <w:divsChild>
                        <w:div w:id="1061516356">
                          <w:marLeft w:val="0"/>
                          <w:marRight w:val="0"/>
                          <w:marTop w:val="0"/>
                          <w:marBottom w:val="0"/>
                          <w:divBdr>
                            <w:top w:val="none" w:sz="0" w:space="0" w:color="auto"/>
                            <w:left w:val="none" w:sz="0" w:space="0" w:color="auto"/>
                            <w:bottom w:val="none" w:sz="0" w:space="0" w:color="auto"/>
                            <w:right w:val="none" w:sz="0" w:space="0" w:color="auto"/>
                          </w:divBdr>
                          <w:divsChild>
                            <w:div w:id="12764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42362">
                  <w:marLeft w:val="0"/>
                  <w:marRight w:val="0"/>
                  <w:marTop w:val="0"/>
                  <w:marBottom w:val="0"/>
                  <w:divBdr>
                    <w:top w:val="none" w:sz="0" w:space="0" w:color="auto"/>
                    <w:left w:val="none" w:sz="0" w:space="0" w:color="auto"/>
                    <w:bottom w:val="none" w:sz="0" w:space="0" w:color="auto"/>
                    <w:right w:val="none" w:sz="0" w:space="0" w:color="auto"/>
                  </w:divBdr>
                  <w:divsChild>
                    <w:div w:id="1290697115">
                      <w:marLeft w:val="0"/>
                      <w:marRight w:val="0"/>
                      <w:marTop w:val="0"/>
                      <w:marBottom w:val="0"/>
                      <w:divBdr>
                        <w:top w:val="none" w:sz="0" w:space="0" w:color="auto"/>
                        <w:left w:val="none" w:sz="0" w:space="0" w:color="auto"/>
                        <w:bottom w:val="none" w:sz="0" w:space="0" w:color="auto"/>
                        <w:right w:val="none" w:sz="0" w:space="0" w:color="auto"/>
                      </w:divBdr>
                    </w:div>
                  </w:divsChild>
                </w:div>
                <w:div w:id="77942056">
                  <w:marLeft w:val="449"/>
                  <w:marRight w:val="0"/>
                  <w:marTop w:val="0"/>
                  <w:marBottom w:val="0"/>
                  <w:divBdr>
                    <w:top w:val="none" w:sz="0" w:space="0" w:color="auto"/>
                    <w:left w:val="none" w:sz="0" w:space="0" w:color="auto"/>
                    <w:bottom w:val="none" w:sz="0" w:space="0" w:color="auto"/>
                    <w:right w:val="none" w:sz="0" w:space="0" w:color="auto"/>
                  </w:divBdr>
                  <w:divsChild>
                    <w:div w:id="1083457914">
                      <w:marLeft w:val="0"/>
                      <w:marRight w:val="0"/>
                      <w:marTop w:val="0"/>
                      <w:marBottom w:val="0"/>
                      <w:divBdr>
                        <w:top w:val="none" w:sz="0" w:space="0" w:color="auto"/>
                        <w:left w:val="none" w:sz="0" w:space="0" w:color="auto"/>
                        <w:bottom w:val="none" w:sz="0" w:space="0" w:color="auto"/>
                        <w:right w:val="none" w:sz="0" w:space="0" w:color="auto"/>
                      </w:divBdr>
                      <w:divsChild>
                        <w:div w:id="207684973">
                          <w:marLeft w:val="0"/>
                          <w:marRight w:val="0"/>
                          <w:marTop w:val="0"/>
                          <w:marBottom w:val="0"/>
                          <w:divBdr>
                            <w:top w:val="none" w:sz="0" w:space="0" w:color="auto"/>
                            <w:left w:val="none" w:sz="0" w:space="0" w:color="auto"/>
                            <w:bottom w:val="none" w:sz="0" w:space="0" w:color="auto"/>
                            <w:right w:val="none" w:sz="0" w:space="0" w:color="auto"/>
                          </w:divBdr>
                          <w:divsChild>
                            <w:div w:id="8149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40587">
                  <w:marLeft w:val="449"/>
                  <w:marRight w:val="0"/>
                  <w:marTop w:val="0"/>
                  <w:marBottom w:val="0"/>
                  <w:divBdr>
                    <w:top w:val="none" w:sz="0" w:space="0" w:color="auto"/>
                    <w:left w:val="none" w:sz="0" w:space="0" w:color="auto"/>
                    <w:bottom w:val="none" w:sz="0" w:space="0" w:color="auto"/>
                    <w:right w:val="none" w:sz="0" w:space="0" w:color="auto"/>
                  </w:divBdr>
                  <w:divsChild>
                    <w:div w:id="8886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9251">
      <w:bodyDiv w:val="1"/>
      <w:marLeft w:val="0"/>
      <w:marRight w:val="0"/>
      <w:marTop w:val="0"/>
      <w:marBottom w:val="0"/>
      <w:divBdr>
        <w:top w:val="none" w:sz="0" w:space="0" w:color="auto"/>
        <w:left w:val="none" w:sz="0" w:space="0" w:color="auto"/>
        <w:bottom w:val="none" w:sz="0" w:space="0" w:color="auto"/>
        <w:right w:val="none" w:sz="0" w:space="0" w:color="auto"/>
      </w:divBdr>
    </w:div>
    <w:div w:id="610479601">
      <w:bodyDiv w:val="1"/>
      <w:marLeft w:val="0"/>
      <w:marRight w:val="0"/>
      <w:marTop w:val="0"/>
      <w:marBottom w:val="0"/>
      <w:divBdr>
        <w:top w:val="none" w:sz="0" w:space="0" w:color="auto"/>
        <w:left w:val="none" w:sz="0" w:space="0" w:color="auto"/>
        <w:bottom w:val="none" w:sz="0" w:space="0" w:color="auto"/>
        <w:right w:val="none" w:sz="0" w:space="0" w:color="auto"/>
      </w:divBdr>
      <w:divsChild>
        <w:div w:id="2043558098">
          <w:marLeft w:val="2077"/>
          <w:marRight w:val="0"/>
          <w:marTop w:val="0"/>
          <w:marBottom w:val="0"/>
          <w:divBdr>
            <w:top w:val="none" w:sz="0" w:space="0" w:color="auto"/>
            <w:left w:val="none" w:sz="0" w:space="0" w:color="auto"/>
            <w:bottom w:val="none" w:sz="0" w:space="0" w:color="auto"/>
            <w:right w:val="none" w:sz="0" w:space="0" w:color="auto"/>
          </w:divBdr>
        </w:div>
        <w:div w:id="1814714495">
          <w:marLeft w:val="0"/>
          <w:marRight w:val="0"/>
          <w:marTop w:val="0"/>
          <w:marBottom w:val="0"/>
          <w:divBdr>
            <w:top w:val="none" w:sz="0" w:space="0" w:color="auto"/>
            <w:left w:val="none" w:sz="0" w:space="0" w:color="auto"/>
            <w:bottom w:val="none" w:sz="0" w:space="0" w:color="auto"/>
            <w:right w:val="none" w:sz="0" w:space="0" w:color="auto"/>
          </w:divBdr>
        </w:div>
      </w:divsChild>
    </w:div>
    <w:div w:id="628050549">
      <w:bodyDiv w:val="1"/>
      <w:marLeft w:val="0"/>
      <w:marRight w:val="0"/>
      <w:marTop w:val="0"/>
      <w:marBottom w:val="0"/>
      <w:divBdr>
        <w:top w:val="none" w:sz="0" w:space="0" w:color="auto"/>
        <w:left w:val="none" w:sz="0" w:space="0" w:color="auto"/>
        <w:bottom w:val="none" w:sz="0" w:space="0" w:color="auto"/>
        <w:right w:val="none" w:sz="0" w:space="0" w:color="auto"/>
      </w:divBdr>
    </w:div>
    <w:div w:id="656348512">
      <w:bodyDiv w:val="1"/>
      <w:marLeft w:val="0"/>
      <w:marRight w:val="0"/>
      <w:marTop w:val="0"/>
      <w:marBottom w:val="0"/>
      <w:divBdr>
        <w:top w:val="none" w:sz="0" w:space="0" w:color="auto"/>
        <w:left w:val="none" w:sz="0" w:space="0" w:color="auto"/>
        <w:bottom w:val="none" w:sz="0" w:space="0" w:color="auto"/>
        <w:right w:val="none" w:sz="0" w:space="0" w:color="auto"/>
      </w:divBdr>
    </w:div>
    <w:div w:id="664749547">
      <w:bodyDiv w:val="1"/>
      <w:marLeft w:val="0"/>
      <w:marRight w:val="0"/>
      <w:marTop w:val="0"/>
      <w:marBottom w:val="0"/>
      <w:divBdr>
        <w:top w:val="none" w:sz="0" w:space="0" w:color="auto"/>
        <w:left w:val="none" w:sz="0" w:space="0" w:color="auto"/>
        <w:bottom w:val="none" w:sz="0" w:space="0" w:color="auto"/>
        <w:right w:val="none" w:sz="0" w:space="0" w:color="auto"/>
      </w:divBdr>
      <w:divsChild>
        <w:div w:id="1717505256">
          <w:marLeft w:val="0"/>
          <w:marRight w:val="0"/>
          <w:marTop w:val="0"/>
          <w:marBottom w:val="0"/>
          <w:divBdr>
            <w:top w:val="none" w:sz="0" w:space="0" w:color="auto"/>
            <w:left w:val="none" w:sz="0" w:space="0" w:color="auto"/>
            <w:bottom w:val="none" w:sz="0" w:space="0" w:color="auto"/>
            <w:right w:val="none" w:sz="0" w:space="0" w:color="auto"/>
          </w:divBdr>
        </w:div>
      </w:divsChild>
    </w:div>
    <w:div w:id="688143824">
      <w:bodyDiv w:val="1"/>
      <w:marLeft w:val="0"/>
      <w:marRight w:val="0"/>
      <w:marTop w:val="0"/>
      <w:marBottom w:val="0"/>
      <w:divBdr>
        <w:top w:val="none" w:sz="0" w:space="0" w:color="auto"/>
        <w:left w:val="none" w:sz="0" w:space="0" w:color="auto"/>
        <w:bottom w:val="none" w:sz="0" w:space="0" w:color="auto"/>
        <w:right w:val="none" w:sz="0" w:space="0" w:color="auto"/>
      </w:divBdr>
    </w:div>
    <w:div w:id="737050388">
      <w:bodyDiv w:val="1"/>
      <w:marLeft w:val="0"/>
      <w:marRight w:val="0"/>
      <w:marTop w:val="0"/>
      <w:marBottom w:val="0"/>
      <w:divBdr>
        <w:top w:val="none" w:sz="0" w:space="0" w:color="auto"/>
        <w:left w:val="none" w:sz="0" w:space="0" w:color="auto"/>
        <w:bottom w:val="none" w:sz="0" w:space="0" w:color="auto"/>
        <w:right w:val="none" w:sz="0" w:space="0" w:color="auto"/>
      </w:divBdr>
    </w:div>
    <w:div w:id="803234109">
      <w:bodyDiv w:val="1"/>
      <w:marLeft w:val="0"/>
      <w:marRight w:val="0"/>
      <w:marTop w:val="0"/>
      <w:marBottom w:val="0"/>
      <w:divBdr>
        <w:top w:val="none" w:sz="0" w:space="0" w:color="auto"/>
        <w:left w:val="none" w:sz="0" w:space="0" w:color="auto"/>
        <w:bottom w:val="none" w:sz="0" w:space="0" w:color="auto"/>
        <w:right w:val="none" w:sz="0" w:space="0" w:color="auto"/>
      </w:divBdr>
    </w:div>
    <w:div w:id="846334975">
      <w:bodyDiv w:val="1"/>
      <w:marLeft w:val="0"/>
      <w:marRight w:val="0"/>
      <w:marTop w:val="0"/>
      <w:marBottom w:val="0"/>
      <w:divBdr>
        <w:top w:val="none" w:sz="0" w:space="0" w:color="auto"/>
        <w:left w:val="none" w:sz="0" w:space="0" w:color="auto"/>
        <w:bottom w:val="none" w:sz="0" w:space="0" w:color="auto"/>
        <w:right w:val="none" w:sz="0" w:space="0" w:color="auto"/>
      </w:divBdr>
      <w:divsChild>
        <w:div w:id="683437969">
          <w:marLeft w:val="0"/>
          <w:marRight w:val="0"/>
          <w:marTop w:val="0"/>
          <w:marBottom w:val="0"/>
          <w:divBdr>
            <w:top w:val="none" w:sz="0" w:space="0" w:color="auto"/>
            <w:left w:val="none" w:sz="0" w:space="0" w:color="auto"/>
            <w:bottom w:val="none" w:sz="0" w:space="0" w:color="auto"/>
            <w:right w:val="none" w:sz="0" w:space="0" w:color="auto"/>
          </w:divBdr>
          <w:divsChild>
            <w:div w:id="18124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1906">
      <w:bodyDiv w:val="1"/>
      <w:marLeft w:val="0"/>
      <w:marRight w:val="0"/>
      <w:marTop w:val="0"/>
      <w:marBottom w:val="0"/>
      <w:divBdr>
        <w:top w:val="none" w:sz="0" w:space="0" w:color="auto"/>
        <w:left w:val="none" w:sz="0" w:space="0" w:color="auto"/>
        <w:bottom w:val="none" w:sz="0" w:space="0" w:color="auto"/>
        <w:right w:val="none" w:sz="0" w:space="0" w:color="auto"/>
      </w:divBdr>
    </w:div>
    <w:div w:id="878394877">
      <w:bodyDiv w:val="1"/>
      <w:marLeft w:val="0"/>
      <w:marRight w:val="0"/>
      <w:marTop w:val="0"/>
      <w:marBottom w:val="0"/>
      <w:divBdr>
        <w:top w:val="none" w:sz="0" w:space="0" w:color="auto"/>
        <w:left w:val="none" w:sz="0" w:space="0" w:color="auto"/>
        <w:bottom w:val="none" w:sz="0" w:space="0" w:color="auto"/>
        <w:right w:val="none" w:sz="0" w:space="0" w:color="auto"/>
      </w:divBdr>
    </w:div>
    <w:div w:id="885070894">
      <w:bodyDiv w:val="1"/>
      <w:marLeft w:val="0"/>
      <w:marRight w:val="0"/>
      <w:marTop w:val="0"/>
      <w:marBottom w:val="0"/>
      <w:divBdr>
        <w:top w:val="none" w:sz="0" w:space="0" w:color="auto"/>
        <w:left w:val="none" w:sz="0" w:space="0" w:color="auto"/>
        <w:bottom w:val="none" w:sz="0" w:space="0" w:color="auto"/>
        <w:right w:val="none" w:sz="0" w:space="0" w:color="auto"/>
      </w:divBdr>
    </w:div>
    <w:div w:id="891385316">
      <w:bodyDiv w:val="1"/>
      <w:marLeft w:val="0"/>
      <w:marRight w:val="0"/>
      <w:marTop w:val="0"/>
      <w:marBottom w:val="0"/>
      <w:divBdr>
        <w:top w:val="none" w:sz="0" w:space="0" w:color="auto"/>
        <w:left w:val="none" w:sz="0" w:space="0" w:color="auto"/>
        <w:bottom w:val="none" w:sz="0" w:space="0" w:color="auto"/>
        <w:right w:val="none" w:sz="0" w:space="0" w:color="auto"/>
      </w:divBdr>
    </w:div>
    <w:div w:id="947933376">
      <w:bodyDiv w:val="1"/>
      <w:marLeft w:val="0"/>
      <w:marRight w:val="0"/>
      <w:marTop w:val="0"/>
      <w:marBottom w:val="0"/>
      <w:divBdr>
        <w:top w:val="none" w:sz="0" w:space="0" w:color="auto"/>
        <w:left w:val="none" w:sz="0" w:space="0" w:color="auto"/>
        <w:bottom w:val="none" w:sz="0" w:space="0" w:color="auto"/>
        <w:right w:val="none" w:sz="0" w:space="0" w:color="auto"/>
      </w:divBdr>
      <w:divsChild>
        <w:div w:id="963927837">
          <w:marLeft w:val="0"/>
          <w:marRight w:val="0"/>
          <w:marTop w:val="0"/>
          <w:marBottom w:val="0"/>
          <w:divBdr>
            <w:top w:val="none" w:sz="0" w:space="0" w:color="auto"/>
            <w:left w:val="none" w:sz="0" w:space="0" w:color="auto"/>
            <w:bottom w:val="none" w:sz="0" w:space="0" w:color="auto"/>
            <w:right w:val="none" w:sz="0" w:space="0" w:color="auto"/>
          </w:divBdr>
          <w:divsChild>
            <w:div w:id="850296652">
              <w:marLeft w:val="0"/>
              <w:marRight w:val="0"/>
              <w:marTop w:val="0"/>
              <w:marBottom w:val="0"/>
              <w:divBdr>
                <w:top w:val="none" w:sz="0" w:space="0" w:color="auto"/>
                <w:left w:val="none" w:sz="0" w:space="0" w:color="auto"/>
                <w:bottom w:val="none" w:sz="0" w:space="0" w:color="auto"/>
                <w:right w:val="none" w:sz="0" w:space="0" w:color="auto"/>
              </w:divBdr>
              <w:divsChild>
                <w:div w:id="1317956510">
                  <w:marLeft w:val="0"/>
                  <w:marRight w:val="136"/>
                  <w:marTop w:val="0"/>
                  <w:marBottom w:val="0"/>
                  <w:divBdr>
                    <w:top w:val="none" w:sz="0" w:space="0" w:color="auto"/>
                    <w:left w:val="none" w:sz="0" w:space="0" w:color="auto"/>
                    <w:bottom w:val="none" w:sz="0" w:space="0" w:color="auto"/>
                    <w:right w:val="none" w:sz="0" w:space="0" w:color="auto"/>
                  </w:divBdr>
                  <w:divsChild>
                    <w:div w:id="1969512697">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 w:id="581524651">
          <w:marLeft w:val="0"/>
          <w:marRight w:val="-7834"/>
          <w:marTop w:val="0"/>
          <w:marBottom w:val="0"/>
          <w:divBdr>
            <w:top w:val="single" w:sz="6" w:space="0" w:color="FFFFFF"/>
            <w:left w:val="single" w:sz="6" w:space="0" w:color="FFFFFF"/>
            <w:bottom w:val="single" w:sz="6" w:space="0" w:color="FFFFFF"/>
            <w:right w:val="single" w:sz="6" w:space="0" w:color="FFFFFF"/>
          </w:divBdr>
          <w:divsChild>
            <w:div w:id="1321614111">
              <w:marLeft w:val="0"/>
              <w:marRight w:val="0"/>
              <w:marTop w:val="0"/>
              <w:marBottom w:val="0"/>
              <w:divBdr>
                <w:top w:val="none" w:sz="0" w:space="0" w:color="auto"/>
                <w:left w:val="none" w:sz="0" w:space="0" w:color="auto"/>
                <w:bottom w:val="none" w:sz="0" w:space="0" w:color="auto"/>
                <w:right w:val="none" w:sz="0" w:space="0" w:color="auto"/>
              </w:divBdr>
              <w:divsChild>
                <w:div w:id="279607228">
                  <w:marLeft w:val="0"/>
                  <w:marRight w:val="-2989"/>
                  <w:marTop w:val="0"/>
                  <w:marBottom w:val="0"/>
                  <w:divBdr>
                    <w:top w:val="single" w:sz="6" w:space="0" w:color="CCCCCC"/>
                    <w:left w:val="single" w:sz="6" w:space="0" w:color="CCCCCC"/>
                    <w:bottom w:val="single" w:sz="6" w:space="0" w:color="CCCCCC"/>
                    <w:right w:val="single" w:sz="6" w:space="0" w:color="CCCCCC"/>
                  </w:divBdr>
                </w:div>
                <w:div w:id="178587390">
                  <w:marLeft w:val="0"/>
                  <w:marRight w:val="0"/>
                  <w:marTop w:val="0"/>
                  <w:marBottom w:val="0"/>
                  <w:divBdr>
                    <w:top w:val="none" w:sz="0" w:space="0" w:color="auto"/>
                    <w:left w:val="none" w:sz="0" w:space="0" w:color="auto"/>
                    <w:bottom w:val="none" w:sz="0" w:space="0" w:color="auto"/>
                    <w:right w:val="none" w:sz="0" w:space="0" w:color="auto"/>
                  </w:divBdr>
                  <w:divsChild>
                    <w:div w:id="1028724267">
                      <w:marLeft w:val="0"/>
                      <w:marRight w:val="0"/>
                      <w:marTop w:val="0"/>
                      <w:marBottom w:val="0"/>
                      <w:divBdr>
                        <w:top w:val="none" w:sz="0" w:space="0" w:color="auto"/>
                        <w:left w:val="none" w:sz="0" w:space="0" w:color="auto"/>
                        <w:bottom w:val="none" w:sz="0" w:space="0" w:color="auto"/>
                        <w:right w:val="none" w:sz="0" w:space="0" w:color="auto"/>
                      </w:divBdr>
                      <w:divsChild>
                        <w:div w:id="452289296">
                          <w:marLeft w:val="0"/>
                          <w:marRight w:val="0"/>
                          <w:marTop w:val="72"/>
                          <w:marBottom w:val="0"/>
                          <w:divBdr>
                            <w:top w:val="none" w:sz="0" w:space="0" w:color="auto"/>
                            <w:left w:val="none" w:sz="0" w:space="0" w:color="auto"/>
                            <w:bottom w:val="none" w:sz="0" w:space="0" w:color="auto"/>
                            <w:right w:val="none" w:sz="0" w:space="0" w:color="auto"/>
                          </w:divBdr>
                        </w:div>
                        <w:div w:id="1896547940">
                          <w:marLeft w:val="0"/>
                          <w:marRight w:val="0"/>
                          <w:marTop w:val="72"/>
                          <w:marBottom w:val="0"/>
                          <w:divBdr>
                            <w:top w:val="none" w:sz="0" w:space="0" w:color="auto"/>
                            <w:left w:val="none" w:sz="0" w:space="0" w:color="auto"/>
                            <w:bottom w:val="none" w:sz="0" w:space="0" w:color="auto"/>
                            <w:right w:val="none" w:sz="0" w:space="0" w:color="auto"/>
                          </w:divBdr>
                        </w:div>
                        <w:div w:id="1029264049">
                          <w:marLeft w:val="0"/>
                          <w:marRight w:val="0"/>
                          <w:marTop w:val="72"/>
                          <w:marBottom w:val="0"/>
                          <w:divBdr>
                            <w:top w:val="none" w:sz="0" w:space="0" w:color="auto"/>
                            <w:left w:val="none" w:sz="0" w:space="0" w:color="auto"/>
                            <w:bottom w:val="none" w:sz="0" w:space="0" w:color="auto"/>
                            <w:right w:val="none" w:sz="0" w:space="0" w:color="auto"/>
                          </w:divBdr>
                        </w:div>
                        <w:div w:id="210719442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88790">
      <w:bodyDiv w:val="1"/>
      <w:marLeft w:val="0"/>
      <w:marRight w:val="0"/>
      <w:marTop w:val="0"/>
      <w:marBottom w:val="0"/>
      <w:divBdr>
        <w:top w:val="none" w:sz="0" w:space="0" w:color="auto"/>
        <w:left w:val="none" w:sz="0" w:space="0" w:color="auto"/>
        <w:bottom w:val="none" w:sz="0" w:space="0" w:color="auto"/>
        <w:right w:val="none" w:sz="0" w:space="0" w:color="auto"/>
      </w:divBdr>
    </w:div>
    <w:div w:id="1097676493">
      <w:bodyDiv w:val="1"/>
      <w:marLeft w:val="0"/>
      <w:marRight w:val="0"/>
      <w:marTop w:val="0"/>
      <w:marBottom w:val="0"/>
      <w:divBdr>
        <w:top w:val="none" w:sz="0" w:space="0" w:color="auto"/>
        <w:left w:val="none" w:sz="0" w:space="0" w:color="auto"/>
        <w:bottom w:val="none" w:sz="0" w:space="0" w:color="auto"/>
        <w:right w:val="none" w:sz="0" w:space="0" w:color="auto"/>
      </w:divBdr>
      <w:divsChild>
        <w:div w:id="632443731">
          <w:marLeft w:val="0"/>
          <w:marRight w:val="0"/>
          <w:marTop w:val="0"/>
          <w:marBottom w:val="0"/>
          <w:divBdr>
            <w:top w:val="none" w:sz="0" w:space="0" w:color="auto"/>
            <w:left w:val="none" w:sz="0" w:space="0" w:color="auto"/>
            <w:bottom w:val="none" w:sz="0" w:space="0" w:color="auto"/>
            <w:right w:val="none" w:sz="0" w:space="0" w:color="auto"/>
          </w:divBdr>
        </w:div>
      </w:divsChild>
    </w:div>
    <w:div w:id="1107773358">
      <w:bodyDiv w:val="1"/>
      <w:marLeft w:val="0"/>
      <w:marRight w:val="0"/>
      <w:marTop w:val="0"/>
      <w:marBottom w:val="0"/>
      <w:divBdr>
        <w:top w:val="none" w:sz="0" w:space="0" w:color="auto"/>
        <w:left w:val="none" w:sz="0" w:space="0" w:color="auto"/>
        <w:bottom w:val="none" w:sz="0" w:space="0" w:color="auto"/>
        <w:right w:val="none" w:sz="0" w:space="0" w:color="auto"/>
      </w:divBdr>
    </w:div>
    <w:div w:id="1158039405">
      <w:bodyDiv w:val="1"/>
      <w:marLeft w:val="0"/>
      <w:marRight w:val="0"/>
      <w:marTop w:val="0"/>
      <w:marBottom w:val="0"/>
      <w:divBdr>
        <w:top w:val="none" w:sz="0" w:space="0" w:color="auto"/>
        <w:left w:val="none" w:sz="0" w:space="0" w:color="auto"/>
        <w:bottom w:val="none" w:sz="0" w:space="0" w:color="auto"/>
        <w:right w:val="none" w:sz="0" w:space="0" w:color="auto"/>
      </w:divBdr>
      <w:divsChild>
        <w:div w:id="1504857375">
          <w:marLeft w:val="0"/>
          <w:marRight w:val="0"/>
          <w:marTop w:val="0"/>
          <w:marBottom w:val="300"/>
          <w:divBdr>
            <w:top w:val="none" w:sz="0" w:space="0" w:color="auto"/>
            <w:left w:val="none" w:sz="0" w:space="0" w:color="auto"/>
            <w:bottom w:val="none" w:sz="0" w:space="0" w:color="auto"/>
            <w:right w:val="none" w:sz="0" w:space="0" w:color="auto"/>
          </w:divBdr>
          <w:divsChild>
            <w:div w:id="1581326981">
              <w:marLeft w:val="0"/>
              <w:marRight w:val="0"/>
              <w:marTop w:val="0"/>
              <w:marBottom w:val="0"/>
              <w:divBdr>
                <w:top w:val="none" w:sz="0" w:space="0" w:color="auto"/>
                <w:left w:val="none" w:sz="0" w:space="0" w:color="auto"/>
                <w:bottom w:val="none" w:sz="0" w:space="0" w:color="auto"/>
                <w:right w:val="none" w:sz="0" w:space="0" w:color="auto"/>
              </w:divBdr>
              <w:divsChild>
                <w:div w:id="1942684397">
                  <w:marLeft w:val="0"/>
                  <w:marRight w:val="0"/>
                  <w:marTop w:val="0"/>
                  <w:marBottom w:val="0"/>
                  <w:divBdr>
                    <w:top w:val="none" w:sz="0" w:space="0" w:color="auto"/>
                    <w:left w:val="none" w:sz="0" w:space="0" w:color="auto"/>
                    <w:bottom w:val="none" w:sz="0" w:space="0" w:color="auto"/>
                    <w:right w:val="none" w:sz="0" w:space="0" w:color="auto"/>
                  </w:divBdr>
                </w:div>
                <w:div w:id="2042246467">
                  <w:marLeft w:val="0"/>
                  <w:marRight w:val="0"/>
                  <w:marTop w:val="0"/>
                  <w:marBottom w:val="0"/>
                  <w:divBdr>
                    <w:top w:val="none" w:sz="0" w:space="0" w:color="auto"/>
                    <w:left w:val="none" w:sz="0" w:space="0" w:color="auto"/>
                    <w:bottom w:val="none" w:sz="0" w:space="0" w:color="auto"/>
                    <w:right w:val="none" w:sz="0" w:space="0" w:color="auto"/>
                  </w:divBdr>
                  <w:divsChild>
                    <w:div w:id="11966977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22066654">
          <w:marLeft w:val="0"/>
          <w:marRight w:val="0"/>
          <w:marTop w:val="0"/>
          <w:marBottom w:val="0"/>
          <w:divBdr>
            <w:top w:val="none" w:sz="0" w:space="0" w:color="auto"/>
            <w:left w:val="none" w:sz="0" w:space="0" w:color="auto"/>
            <w:bottom w:val="none" w:sz="0" w:space="0" w:color="auto"/>
            <w:right w:val="none" w:sz="0" w:space="0" w:color="auto"/>
          </w:divBdr>
        </w:div>
        <w:div w:id="1635066759">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197550101">
      <w:bodyDiv w:val="1"/>
      <w:marLeft w:val="0"/>
      <w:marRight w:val="0"/>
      <w:marTop w:val="0"/>
      <w:marBottom w:val="0"/>
      <w:divBdr>
        <w:top w:val="none" w:sz="0" w:space="0" w:color="auto"/>
        <w:left w:val="none" w:sz="0" w:space="0" w:color="auto"/>
        <w:bottom w:val="none" w:sz="0" w:space="0" w:color="auto"/>
        <w:right w:val="none" w:sz="0" w:space="0" w:color="auto"/>
      </w:divBdr>
    </w:div>
    <w:div w:id="1277522086">
      <w:bodyDiv w:val="1"/>
      <w:marLeft w:val="0"/>
      <w:marRight w:val="0"/>
      <w:marTop w:val="0"/>
      <w:marBottom w:val="0"/>
      <w:divBdr>
        <w:top w:val="none" w:sz="0" w:space="0" w:color="auto"/>
        <w:left w:val="none" w:sz="0" w:space="0" w:color="auto"/>
        <w:bottom w:val="none" w:sz="0" w:space="0" w:color="auto"/>
        <w:right w:val="none" w:sz="0" w:space="0" w:color="auto"/>
      </w:divBdr>
      <w:divsChild>
        <w:div w:id="1225490114">
          <w:marLeft w:val="0"/>
          <w:marRight w:val="0"/>
          <w:marTop w:val="0"/>
          <w:marBottom w:val="0"/>
          <w:divBdr>
            <w:top w:val="none" w:sz="0" w:space="0" w:color="auto"/>
            <w:left w:val="none" w:sz="0" w:space="0" w:color="auto"/>
            <w:bottom w:val="none" w:sz="0" w:space="0" w:color="auto"/>
            <w:right w:val="none" w:sz="0" w:space="0" w:color="auto"/>
          </w:divBdr>
        </w:div>
        <w:div w:id="172568828">
          <w:marLeft w:val="547"/>
          <w:marRight w:val="0"/>
          <w:marTop w:val="0"/>
          <w:marBottom w:val="0"/>
          <w:divBdr>
            <w:top w:val="none" w:sz="0" w:space="0" w:color="auto"/>
            <w:left w:val="none" w:sz="0" w:space="0" w:color="auto"/>
            <w:bottom w:val="none" w:sz="0" w:space="0" w:color="auto"/>
            <w:right w:val="none" w:sz="0" w:space="0" w:color="auto"/>
          </w:divBdr>
        </w:div>
      </w:divsChild>
    </w:div>
    <w:div w:id="1305886937">
      <w:bodyDiv w:val="1"/>
      <w:marLeft w:val="0"/>
      <w:marRight w:val="0"/>
      <w:marTop w:val="0"/>
      <w:marBottom w:val="0"/>
      <w:divBdr>
        <w:top w:val="none" w:sz="0" w:space="0" w:color="auto"/>
        <w:left w:val="none" w:sz="0" w:space="0" w:color="auto"/>
        <w:bottom w:val="none" w:sz="0" w:space="0" w:color="auto"/>
        <w:right w:val="none" w:sz="0" w:space="0" w:color="auto"/>
      </w:divBdr>
    </w:div>
    <w:div w:id="1337342312">
      <w:bodyDiv w:val="1"/>
      <w:marLeft w:val="0"/>
      <w:marRight w:val="0"/>
      <w:marTop w:val="0"/>
      <w:marBottom w:val="0"/>
      <w:divBdr>
        <w:top w:val="none" w:sz="0" w:space="0" w:color="auto"/>
        <w:left w:val="none" w:sz="0" w:space="0" w:color="auto"/>
        <w:bottom w:val="none" w:sz="0" w:space="0" w:color="auto"/>
        <w:right w:val="none" w:sz="0" w:space="0" w:color="auto"/>
      </w:divBdr>
    </w:div>
    <w:div w:id="1473210769">
      <w:bodyDiv w:val="1"/>
      <w:marLeft w:val="0"/>
      <w:marRight w:val="0"/>
      <w:marTop w:val="0"/>
      <w:marBottom w:val="0"/>
      <w:divBdr>
        <w:top w:val="none" w:sz="0" w:space="0" w:color="auto"/>
        <w:left w:val="none" w:sz="0" w:space="0" w:color="auto"/>
        <w:bottom w:val="none" w:sz="0" w:space="0" w:color="auto"/>
        <w:right w:val="none" w:sz="0" w:space="0" w:color="auto"/>
      </w:divBdr>
    </w:div>
    <w:div w:id="1540825523">
      <w:bodyDiv w:val="1"/>
      <w:marLeft w:val="0"/>
      <w:marRight w:val="0"/>
      <w:marTop w:val="0"/>
      <w:marBottom w:val="0"/>
      <w:divBdr>
        <w:top w:val="none" w:sz="0" w:space="0" w:color="auto"/>
        <w:left w:val="none" w:sz="0" w:space="0" w:color="auto"/>
        <w:bottom w:val="none" w:sz="0" w:space="0" w:color="auto"/>
        <w:right w:val="none" w:sz="0" w:space="0" w:color="auto"/>
      </w:divBdr>
    </w:div>
    <w:div w:id="1592854964">
      <w:bodyDiv w:val="1"/>
      <w:marLeft w:val="0"/>
      <w:marRight w:val="0"/>
      <w:marTop w:val="0"/>
      <w:marBottom w:val="0"/>
      <w:divBdr>
        <w:top w:val="none" w:sz="0" w:space="0" w:color="auto"/>
        <w:left w:val="none" w:sz="0" w:space="0" w:color="auto"/>
        <w:bottom w:val="none" w:sz="0" w:space="0" w:color="auto"/>
        <w:right w:val="none" w:sz="0" w:space="0" w:color="auto"/>
      </w:divBdr>
      <w:divsChild>
        <w:div w:id="19859939">
          <w:marLeft w:val="0"/>
          <w:marRight w:val="0"/>
          <w:marTop w:val="0"/>
          <w:marBottom w:val="0"/>
          <w:divBdr>
            <w:top w:val="none" w:sz="0" w:space="0" w:color="auto"/>
            <w:left w:val="none" w:sz="0" w:space="0" w:color="auto"/>
            <w:bottom w:val="none" w:sz="0" w:space="0" w:color="auto"/>
            <w:right w:val="none" w:sz="0" w:space="0" w:color="auto"/>
          </w:divBdr>
        </w:div>
        <w:div w:id="1421876815">
          <w:marLeft w:val="0"/>
          <w:marRight w:val="0"/>
          <w:marTop w:val="0"/>
          <w:marBottom w:val="0"/>
          <w:divBdr>
            <w:top w:val="none" w:sz="0" w:space="0" w:color="auto"/>
            <w:left w:val="none" w:sz="0" w:space="0" w:color="auto"/>
            <w:bottom w:val="none" w:sz="0" w:space="0" w:color="auto"/>
            <w:right w:val="none" w:sz="0" w:space="0" w:color="auto"/>
          </w:divBdr>
        </w:div>
      </w:divsChild>
    </w:div>
    <w:div w:id="1608269000">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
    <w:div w:id="1684090297">
      <w:bodyDiv w:val="1"/>
      <w:marLeft w:val="0"/>
      <w:marRight w:val="0"/>
      <w:marTop w:val="0"/>
      <w:marBottom w:val="0"/>
      <w:divBdr>
        <w:top w:val="none" w:sz="0" w:space="0" w:color="auto"/>
        <w:left w:val="none" w:sz="0" w:space="0" w:color="auto"/>
        <w:bottom w:val="none" w:sz="0" w:space="0" w:color="auto"/>
        <w:right w:val="none" w:sz="0" w:space="0" w:color="auto"/>
      </w:divBdr>
    </w:div>
    <w:div w:id="1688017268">
      <w:bodyDiv w:val="1"/>
      <w:marLeft w:val="0"/>
      <w:marRight w:val="0"/>
      <w:marTop w:val="0"/>
      <w:marBottom w:val="0"/>
      <w:divBdr>
        <w:top w:val="none" w:sz="0" w:space="0" w:color="auto"/>
        <w:left w:val="none" w:sz="0" w:space="0" w:color="auto"/>
        <w:bottom w:val="none" w:sz="0" w:space="0" w:color="auto"/>
        <w:right w:val="none" w:sz="0" w:space="0" w:color="auto"/>
      </w:divBdr>
      <w:divsChild>
        <w:div w:id="1027832415">
          <w:marLeft w:val="0"/>
          <w:marRight w:val="0"/>
          <w:marTop w:val="0"/>
          <w:marBottom w:val="0"/>
          <w:divBdr>
            <w:top w:val="none" w:sz="0" w:space="0" w:color="auto"/>
            <w:left w:val="none" w:sz="0" w:space="0" w:color="auto"/>
            <w:bottom w:val="none" w:sz="0" w:space="0" w:color="auto"/>
            <w:right w:val="none" w:sz="0" w:space="0" w:color="auto"/>
          </w:divBdr>
        </w:div>
        <w:div w:id="1295602827">
          <w:marLeft w:val="0"/>
          <w:marRight w:val="0"/>
          <w:marTop w:val="0"/>
          <w:marBottom w:val="0"/>
          <w:divBdr>
            <w:top w:val="none" w:sz="0" w:space="0" w:color="auto"/>
            <w:left w:val="none" w:sz="0" w:space="0" w:color="auto"/>
            <w:bottom w:val="none" w:sz="0" w:space="0" w:color="auto"/>
            <w:right w:val="none" w:sz="0" w:space="0" w:color="auto"/>
          </w:divBdr>
        </w:div>
        <w:div w:id="834229785">
          <w:marLeft w:val="0"/>
          <w:marRight w:val="0"/>
          <w:marTop w:val="0"/>
          <w:marBottom w:val="0"/>
          <w:divBdr>
            <w:top w:val="none" w:sz="0" w:space="0" w:color="auto"/>
            <w:left w:val="none" w:sz="0" w:space="0" w:color="auto"/>
            <w:bottom w:val="none" w:sz="0" w:space="0" w:color="auto"/>
            <w:right w:val="none" w:sz="0" w:space="0" w:color="auto"/>
          </w:divBdr>
        </w:div>
        <w:div w:id="1395078097">
          <w:marLeft w:val="0"/>
          <w:marRight w:val="0"/>
          <w:marTop w:val="0"/>
          <w:marBottom w:val="0"/>
          <w:divBdr>
            <w:top w:val="none" w:sz="0" w:space="0" w:color="auto"/>
            <w:left w:val="none" w:sz="0" w:space="0" w:color="auto"/>
            <w:bottom w:val="none" w:sz="0" w:space="0" w:color="auto"/>
            <w:right w:val="none" w:sz="0" w:space="0" w:color="auto"/>
          </w:divBdr>
        </w:div>
        <w:div w:id="1610696048">
          <w:marLeft w:val="0"/>
          <w:marRight w:val="0"/>
          <w:marTop w:val="0"/>
          <w:marBottom w:val="0"/>
          <w:divBdr>
            <w:top w:val="none" w:sz="0" w:space="0" w:color="auto"/>
            <w:left w:val="none" w:sz="0" w:space="0" w:color="auto"/>
            <w:bottom w:val="none" w:sz="0" w:space="0" w:color="auto"/>
            <w:right w:val="none" w:sz="0" w:space="0" w:color="auto"/>
          </w:divBdr>
        </w:div>
        <w:div w:id="1962490277">
          <w:marLeft w:val="0"/>
          <w:marRight w:val="0"/>
          <w:marTop w:val="0"/>
          <w:marBottom w:val="0"/>
          <w:divBdr>
            <w:top w:val="none" w:sz="0" w:space="0" w:color="auto"/>
            <w:left w:val="none" w:sz="0" w:space="0" w:color="auto"/>
            <w:bottom w:val="none" w:sz="0" w:space="0" w:color="auto"/>
            <w:right w:val="none" w:sz="0" w:space="0" w:color="auto"/>
          </w:divBdr>
        </w:div>
        <w:div w:id="108016081">
          <w:marLeft w:val="0"/>
          <w:marRight w:val="0"/>
          <w:marTop w:val="0"/>
          <w:marBottom w:val="0"/>
          <w:divBdr>
            <w:top w:val="none" w:sz="0" w:space="0" w:color="auto"/>
            <w:left w:val="none" w:sz="0" w:space="0" w:color="auto"/>
            <w:bottom w:val="none" w:sz="0" w:space="0" w:color="auto"/>
            <w:right w:val="none" w:sz="0" w:space="0" w:color="auto"/>
          </w:divBdr>
        </w:div>
        <w:div w:id="1182014764">
          <w:marLeft w:val="0"/>
          <w:marRight w:val="0"/>
          <w:marTop w:val="0"/>
          <w:marBottom w:val="0"/>
          <w:divBdr>
            <w:top w:val="none" w:sz="0" w:space="0" w:color="auto"/>
            <w:left w:val="none" w:sz="0" w:space="0" w:color="auto"/>
            <w:bottom w:val="none" w:sz="0" w:space="0" w:color="auto"/>
            <w:right w:val="none" w:sz="0" w:space="0" w:color="auto"/>
          </w:divBdr>
        </w:div>
        <w:div w:id="868952707">
          <w:marLeft w:val="0"/>
          <w:marRight w:val="0"/>
          <w:marTop w:val="0"/>
          <w:marBottom w:val="0"/>
          <w:divBdr>
            <w:top w:val="none" w:sz="0" w:space="0" w:color="auto"/>
            <w:left w:val="none" w:sz="0" w:space="0" w:color="auto"/>
            <w:bottom w:val="none" w:sz="0" w:space="0" w:color="auto"/>
            <w:right w:val="none" w:sz="0" w:space="0" w:color="auto"/>
          </w:divBdr>
        </w:div>
        <w:div w:id="76557963">
          <w:marLeft w:val="0"/>
          <w:marRight w:val="0"/>
          <w:marTop w:val="0"/>
          <w:marBottom w:val="0"/>
          <w:divBdr>
            <w:top w:val="none" w:sz="0" w:space="0" w:color="auto"/>
            <w:left w:val="none" w:sz="0" w:space="0" w:color="auto"/>
            <w:bottom w:val="none" w:sz="0" w:space="0" w:color="auto"/>
            <w:right w:val="none" w:sz="0" w:space="0" w:color="auto"/>
          </w:divBdr>
        </w:div>
        <w:div w:id="789133246">
          <w:marLeft w:val="0"/>
          <w:marRight w:val="0"/>
          <w:marTop w:val="0"/>
          <w:marBottom w:val="0"/>
          <w:divBdr>
            <w:top w:val="none" w:sz="0" w:space="0" w:color="auto"/>
            <w:left w:val="none" w:sz="0" w:space="0" w:color="auto"/>
            <w:bottom w:val="none" w:sz="0" w:space="0" w:color="auto"/>
            <w:right w:val="none" w:sz="0" w:space="0" w:color="auto"/>
          </w:divBdr>
        </w:div>
        <w:div w:id="756947679">
          <w:marLeft w:val="0"/>
          <w:marRight w:val="0"/>
          <w:marTop w:val="0"/>
          <w:marBottom w:val="0"/>
          <w:divBdr>
            <w:top w:val="none" w:sz="0" w:space="0" w:color="auto"/>
            <w:left w:val="none" w:sz="0" w:space="0" w:color="auto"/>
            <w:bottom w:val="none" w:sz="0" w:space="0" w:color="auto"/>
            <w:right w:val="none" w:sz="0" w:space="0" w:color="auto"/>
          </w:divBdr>
        </w:div>
        <w:div w:id="1779911233">
          <w:marLeft w:val="0"/>
          <w:marRight w:val="0"/>
          <w:marTop w:val="0"/>
          <w:marBottom w:val="0"/>
          <w:divBdr>
            <w:top w:val="none" w:sz="0" w:space="0" w:color="auto"/>
            <w:left w:val="none" w:sz="0" w:space="0" w:color="auto"/>
            <w:bottom w:val="none" w:sz="0" w:space="0" w:color="auto"/>
            <w:right w:val="none" w:sz="0" w:space="0" w:color="auto"/>
          </w:divBdr>
        </w:div>
        <w:div w:id="1290167600">
          <w:marLeft w:val="0"/>
          <w:marRight w:val="0"/>
          <w:marTop w:val="0"/>
          <w:marBottom w:val="0"/>
          <w:divBdr>
            <w:top w:val="none" w:sz="0" w:space="0" w:color="auto"/>
            <w:left w:val="none" w:sz="0" w:space="0" w:color="auto"/>
            <w:bottom w:val="none" w:sz="0" w:space="0" w:color="auto"/>
            <w:right w:val="none" w:sz="0" w:space="0" w:color="auto"/>
          </w:divBdr>
        </w:div>
        <w:div w:id="334963528">
          <w:marLeft w:val="0"/>
          <w:marRight w:val="0"/>
          <w:marTop w:val="0"/>
          <w:marBottom w:val="0"/>
          <w:divBdr>
            <w:top w:val="none" w:sz="0" w:space="0" w:color="auto"/>
            <w:left w:val="none" w:sz="0" w:space="0" w:color="auto"/>
            <w:bottom w:val="none" w:sz="0" w:space="0" w:color="auto"/>
            <w:right w:val="none" w:sz="0" w:space="0" w:color="auto"/>
          </w:divBdr>
        </w:div>
        <w:div w:id="494808979">
          <w:marLeft w:val="0"/>
          <w:marRight w:val="0"/>
          <w:marTop w:val="0"/>
          <w:marBottom w:val="0"/>
          <w:divBdr>
            <w:top w:val="none" w:sz="0" w:space="0" w:color="auto"/>
            <w:left w:val="none" w:sz="0" w:space="0" w:color="auto"/>
            <w:bottom w:val="none" w:sz="0" w:space="0" w:color="auto"/>
            <w:right w:val="none" w:sz="0" w:space="0" w:color="auto"/>
          </w:divBdr>
        </w:div>
        <w:div w:id="963845832">
          <w:marLeft w:val="0"/>
          <w:marRight w:val="0"/>
          <w:marTop w:val="0"/>
          <w:marBottom w:val="0"/>
          <w:divBdr>
            <w:top w:val="none" w:sz="0" w:space="0" w:color="auto"/>
            <w:left w:val="none" w:sz="0" w:space="0" w:color="auto"/>
            <w:bottom w:val="none" w:sz="0" w:space="0" w:color="auto"/>
            <w:right w:val="none" w:sz="0" w:space="0" w:color="auto"/>
          </w:divBdr>
        </w:div>
        <w:div w:id="2062898445">
          <w:marLeft w:val="0"/>
          <w:marRight w:val="0"/>
          <w:marTop w:val="0"/>
          <w:marBottom w:val="0"/>
          <w:divBdr>
            <w:top w:val="none" w:sz="0" w:space="0" w:color="auto"/>
            <w:left w:val="none" w:sz="0" w:space="0" w:color="auto"/>
            <w:bottom w:val="none" w:sz="0" w:space="0" w:color="auto"/>
            <w:right w:val="none" w:sz="0" w:space="0" w:color="auto"/>
          </w:divBdr>
        </w:div>
        <w:div w:id="1835877310">
          <w:marLeft w:val="0"/>
          <w:marRight w:val="0"/>
          <w:marTop w:val="0"/>
          <w:marBottom w:val="0"/>
          <w:divBdr>
            <w:top w:val="none" w:sz="0" w:space="0" w:color="auto"/>
            <w:left w:val="none" w:sz="0" w:space="0" w:color="auto"/>
            <w:bottom w:val="none" w:sz="0" w:space="0" w:color="auto"/>
            <w:right w:val="none" w:sz="0" w:space="0" w:color="auto"/>
          </w:divBdr>
        </w:div>
        <w:div w:id="1775444852">
          <w:marLeft w:val="0"/>
          <w:marRight w:val="0"/>
          <w:marTop w:val="0"/>
          <w:marBottom w:val="0"/>
          <w:divBdr>
            <w:top w:val="none" w:sz="0" w:space="0" w:color="auto"/>
            <w:left w:val="none" w:sz="0" w:space="0" w:color="auto"/>
            <w:bottom w:val="none" w:sz="0" w:space="0" w:color="auto"/>
            <w:right w:val="none" w:sz="0" w:space="0" w:color="auto"/>
          </w:divBdr>
        </w:div>
        <w:div w:id="771513840">
          <w:marLeft w:val="0"/>
          <w:marRight w:val="0"/>
          <w:marTop w:val="0"/>
          <w:marBottom w:val="0"/>
          <w:divBdr>
            <w:top w:val="none" w:sz="0" w:space="0" w:color="auto"/>
            <w:left w:val="none" w:sz="0" w:space="0" w:color="auto"/>
            <w:bottom w:val="none" w:sz="0" w:space="0" w:color="auto"/>
            <w:right w:val="none" w:sz="0" w:space="0" w:color="auto"/>
          </w:divBdr>
        </w:div>
      </w:divsChild>
    </w:div>
    <w:div w:id="1793669969">
      <w:bodyDiv w:val="1"/>
      <w:marLeft w:val="0"/>
      <w:marRight w:val="0"/>
      <w:marTop w:val="0"/>
      <w:marBottom w:val="0"/>
      <w:divBdr>
        <w:top w:val="none" w:sz="0" w:space="0" w:color="auto"/>
        <w:left w:val="none" w:sz="0" w:space="0" w:color="auto"/>
        <w:bottom w:val="none" w:sz="0" w:space="0" w:color="auto"/>
        <w:right w:val="none" w:sz="0" w:space="0" w:color="auto"/>
      </w:divBdr>
    </w:div>
    <w:div w:id="1833332073">
      <w:bodyDiv w:val="1"/>
      <w:marLeft w:val="0"/>
      <w:marRight w:val="0"/>
      <w:marTop w:val="0"/>
      <w:marBottom w:val="0"/>
      <w:divBdr>
        <w:top w:val="none" w:sz="0" w:space="0" w:color="auto"/>
        <w:left w:val="none" w:sz="0" w:space="0" w:color="auto"/>
        <w:bottom w:val="none" w:sz="0" w:space="0" w:color="auto"/>
        <w:right w:val="none" w:sz="0" w:space="0" w:color="auto"/>
      </w:divBdr>
    </w:div>
    <w:div w:id="1837456240">
      <w:bodyDiv w:val="1"/>
      <w:marLeft w:val="0"/>
      <w:marRight w:val="0"/>
      <w:marTop w:val="0"/>
      <w:marBottom w:val="0"/>
      <w:divBdr>
        <w:top w:val="none" w:sz="0" w:space="0" w:color="auto"/>
        <w:left w:val="none" w:sz="0" w:space="0" w:color="auto"/>
        <w:bottom w:val="none" w:sz="0" w:space="0" w:color="auto"/>
        <w:right w:val="none" w:sz="0" w:space="0" w:color="auto"/>
      </w:divBdr>
    </w:div>
    <w:div w:id="1940258868">
      <w:bodyDiv w:val="1"/>
      <w:marLeft w:val="0"/>
      <w:marRight w:val="0"/>
      <w:marTop w:val="0"/>
      <w:marBottom w:val="0"/>
      <w:divBdr>
        <w:top w:val="none" w:sz="0" w:space="0" w:color="auto"/>
        <w:left w:val="none" w:sz="0" w:space="0" w:color="auto"/>
        <w:bottom w:val="none" w:sz="0" w:space="0" w:color="auto"/>
        <w:right w:val="none" w:sz="0" w:space="0" w:color="auto"/>
      </w:divBdr>
      <w:divsChild>
        <w:div w:id="1454396248">
          <w:marLeft w:val="0"/>
          <w:marRight w:val="0"/>
          <w:marTop w:val="0"/>
          <w:marBottom w:val="0"/>
          <w:divBdr>
            <w:top w:val="none" w:sz="0" w:space="0" w:color="auto"/>
            <w:left w:val="none" w:sz="0" w:space="0" w:color="auto"/>
            <w:bottom w:val="none" w:sz="0" w:space="0" w:color="auto"/>
            <w:right w:val="none" w:sz="0" w:space="0" w:color="auto"/>
          </w:divBdr>
        </w:div>
        <w:div w:id="2129155767">
          <w:marLeft w:val="0"/>
          <w:marRight w:val="0"/>
          <w:marTop w:val="0"/>
          <w:marBottom w:val="0"/>
          <w:divBdr>
            <w:top w:val="none" w:sz="0" w:space="0" w:color="auto"/>
            <w:left w:val="none" w:sz="0" w:space="0" w:color="auto"/>
            <w:bottom w:val="none" w:sz="0" w:space="0" w:color="auto"/>
            <w:right w:val="none" w:sz="0" w:space="0" w:color="auto"/>
          </w:divBdr>
        </w:div>
        <w:div w:id="1380478414">
          <w:marLeft w:val="0"/>
          <w:marRight w:val="0"/>
          <w:marTop w:val="0"/>
          <w:marBottom w:val="0"/>
          <w:divBdr>
            <w:top w:val="none" w:sz="0" w:space="0" w:color="auto"/>
            <w:left w:val="none" w:sz="0" w:space="0" w:color="auto"/>
            <w:bottom w:val="none" w:sz="0" w:space="0" w:color="auto"/>
            <w:right w:val="none" w:sz="0" w:space="0" w:color="auto"/>
          </w:divBdr>
        </w:div>
        <w:div w:id="733772608">
          <w:marLeft w:val="0"/>
          <w:marRight w:val="0"/>
          <w:marTop w:val="0"/>
          <w:marBottom w:val="0"/>
          <w:divBdr>
            <w:top w:val="none" w:sz="0" w:space="0" w:color="auto"/>
            <w:left w:val="none" w:sz="0" w:space="0" w:color="auto"/>
            <w:bottom w:val="none" w:sz="0" w:space="0" w:color="auto"/>
            <w:right w:val="none" w:sz="0" w:space="0" w:color="auto"/>
          </w:divBdr>
        </w:div>
        <w:div w:id="42599869">
          <w:marLeft w:val="0"/>
          <w:marRight w:val="0"/>
          <w:marTop w:val="0"/>
          <w:marBottom w:val="0"/>
          <w:divBdr>
            <w:top w:val="none" w:sz="0" w:space="0" w:color="auto"/>
            <w:left w:val="none" w:sz="0" w:space="0" w:color="auto"/>
            <w:bottom w:val="none" w:sz="0" w:space="0" w:color="auto"/>
            <w:right w:val="none" w:sz="0" w:space="0" w:color="auto"/>
          </w:divBdr>
        </w:div>
        <w:div w:id="652367330">
          <w:marLeft w:val="0"/>
          <w:marRight w:val="0"/>
          <w:marTop w:val="0"/>
          <w:marBottom w:val="0"/>
          <w:divBdr>
            <w:top w:val="none" w:sz="0" w:space="0" w:color="auto"/>
            <w:left w:val="none" w:sz="0" w:space="0" w:color="auto"/>
            <w:bottom w:val="none" w:sz="0" w:space="0" w:color="auto"/>
            <w:right w:val="none" w:sz="0" w:space="0" w:color="auto"/>
          </w:divBdr>
        </w:div>
        <w:div w:id="1342851965">
          <w:marLeft w:val="0"/>
          <w:marRight w:val="0"/>
          <w:marTop w:val="0"/>
          <w:marBottom w:val="0"/>
          <w:divBdr>
            <w:top w:val="none" w:sz="0" w:space="0" w:color="auto"/>
            <w:left w:val="none" w:sz="0" w:space="0" w:color="auto"/>
            <w:bottom w:val="none" w:sz="0" w:space="0" w:color="auto"/>
            <w:right w:val="none" w:sz="0" w:space="0" w:color="auto"/>
          </w:divBdr>
        </w:div>
        <w:div w:id="151681064">
          <w:marLeft w:val="0"/>
          <w:marRight w:val="0"/>
          <w:marTop w:val="0"/>
          <w:marBottom w:val="0"/>
          <w:divBdr>
            <w:top w:val="none" w:sz="0" w:space="0" w:color="auto"/>
            <w:left w:val="none" w:sz="0" w:space="0" w:color="auto"/>
            <w:bottom w:val="none" w:sz="0" w:space="0" w:color="auto"/>
            <w:right w:val="none" w:sz="0" w:space="0" w:color="auto"/>
          </w:divBdr>
        </w:div>
        <w:div w:id="1267424494">
          <w:marLeft w:val="0"/>
          <w:marRight w:val="0"/>
          <w:marTop w:val="0"/>
          <w:marBottom w:val="0"/>
          <w:divBdr>
            <w:top w:val="none" w:sz="0" w:space="0" w:color="auto"/>
            <w:left w:val="none" w:sz="0" w:space="0" w:color="auto"/>
            <w:bottom w:val="none" w:sz="0" w:space="0" w:color="auto"/>
            <w:right w:val="none" w:sz="0" w:space="0" w:color="auto"/>
          </w:divBdr>
        </w:div>
        <w:div w:id="709308324">
          <w:marLeft w:val="0"/>
          <w:marRight w:val="0"/>
          <w:marTop w:val="0"/>
          <w:marBottom w:val="0"/>
          <w:divBdr>
            <w:top w:val="none" w:sz="0" w:space="0" w:color="auto"/>
            <w:left w:val="none" w:sz="0" w:space="0" w:color="auto"/>
            <w:bottom w:val="none" w:sz="0" w:space="0" w:color="auto"/>
            <w:right w:val="none" w:sz="0" w:space="0" w:color="auto"/>
          </w:divBdr>
        </w:div>
        <w:div w:id="731539476">
          <w:marLeft w:val="0"/>
          <w:marRight w:val="0"/>
          <w:marTop w:val="0"/>
          <w:marBottom w:val="0"/>
          <w:divBdr>
            <w:top w:val="none" w:sz="0" w:space="0" w:color="auto"/>
            <w:left w:val="none" w:sz="0" w:space="0" w:color="auto"/>
            <w:bottom w:val="none" w:sz="0" w:space="0" w:color="auto"/>
            <w:right w:val="none" w:sz="0" w:space="0" w:color="auto"/>
          </w:divBdr>
        </w:div>
      </w:divsChild>
    </w:div>
    <w:div w:id="1997682535">
      <w:bodyDiv w:val="1"/>
      <w:marLeft w:val="0"/>
      <w:marRight w:val="0"/>
      <w:marTop w:val="0"/>
      <w:marBottom w:val="0"/>
      <w:divBdr>
        <w:top w:val="none" w:sz="0" w:space="0" w:color="auto"/>
        <w:left w:val="none" w:sz="0" w:space="0" w:color="auto"/>
        <w:bottom w:val="none" w:sz="0" w:space="0" w:color="auto"/>
        <w:right w:val="none" w:sz="0" w:space="0" w:color="auto"/>
      </w:divBdr>
    </w:div>
    <w:div w:id="2019892486">
      <w:bodyDiv w:val="1"/>
      <w:marLeft w:val="0"/>
      <w:marRight w:val="0"/>
      <w:marTop w:val="0"/>
      <w:marBottom w:val="0"/>
      <w:divBdr>
        <w:top w:val="none" w:sz="0" w:space="0" w:color="auto"/>
        <w:left w:val="none" w:sz="0" w:space="0" w:color="auto"/>
        <w:bottom w:val="none" w:sz="0" w:space="0" w:color="auto"/>
        <w:right w:val="none" w:sz="0" w:space="0" w:color="auto"/>
      </w:divBdr>
    </w:div>
    <w:div w:id="2078084758">
      <w:bodyDiv w:val="1"/>
      <w:marLeft w:val="0"/>
      <w:marRight w:val="0"/>
      <w:marTop w:val="0"/>
      <w:marBottom w:val="0"/>
      <w:divBdr>
        <w:top w:val="none" w:sz="0" w:space="0" w:color="auto"/>
        <w:left w:val="none" w:sz="0" w:space="0" w:color="auto"/>
        <w:bottom w:val="none" w:sz="0" w:space="0" w:color="auto"/>
        <w:right w:val="none" w:sz="0" w:space="0" w:color="auto"/>
      </w:divBdr>
      <w:divsChild>
        <w:div w:id="782649440">
          <w:marLeft w:val="430"/>
          <w:marRight w:val="430"/>
          <w:marTop w:val="0"/>
          <w:marBottom w:val="0"/>
          <w:divBdr>
            <w:top w:val="none" w:sz="0" w:space="0" w:color="auto"/>
            <w:left w:val="none" w:sz="0" w:space="0" w:color="auto"/>
            <w:bottom w:val="none" w:sz="0" w:space="0" w:color="auto"/>
            <w:right w:val="none" w:sz="0" w:space="0" w:color="auto"/>
          </w:divBdr>
          <w:divsChild>
            <w:div w:id="1351032658">
              <w:marLeft w:val="0"/>
              <w:marRight w:val="0"/>
              <w:marTop w:val="0"/>
              <w:marBottom w:val="0"/>
              <w:divBdr>
                <w:top w:val="none" w:sz="0" w:space="0" w:color="auto"/>
                <w:left w:val="none" w:sz="0" w:space="0" w:color="auto"/>
                <w:bottom w:val="none" w:sz="0" w:space="0" w:color="auto"/>
                <w:right w:val="none" w:sz="0" w:space="0" w:color="auto"/>
              </w:divBdr>
              <w:divsChild>
                <w:div w:id="707342163">
                  <w:marLeft w:val="0"/>
                  <w:marRight w:val="0"/>
                  <w:marTop w:val="0"/>
                  <w:marBottom w:val="301"/>
                  <w:divBdr>
                    <w:top w:val="none" w:sz="0" w:space="0" w:color="auto"/>
                    <w:left w:val="none" w:sz="0" w:space="0" w:color="auto"/>
                    <w:bottom w:val="none" w:sz="0" w:space="0" w:color="auto"/>
                    <w:right w:val="none" w:sz="0" w:space="0" w:color="auto"/>
                  </w:divBdr>
                </w:div>
                <w:div w:id="3799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69039">
          <w:marLeft w:val="430"/>
          <w:marRight w:val="430"/>
          <w:marTop w:val="0"/>
          <w:marBottom w:val="0"/>
          <w:divBdr>
            <w:top w:val="none" w:sz="0" w:space="0" w:color="auto"/>
            <w:left w:val="none" w:sz="0" w:space="0" w:color="auto"/>
            <w:bottom w:val="none" w:sz="0" w:space="0" w:color="auto"/>
            <w:right w:val="none" w:sz="0" w:space="0" w:color="auto"/>
          </w:divBdr>
          <w:divsChild>
            <w:div w:id="1284535263">
              <w:marLeft w:val="0"/>
              <w:marRight w:val="0"/>
              <w:marTop w:val="0"/>
              <w:marBottom w:val="0"/>
              <w:divBdr>
                <w:top w:val="none" w:sz="0" w:space="0" w:color="auto"/>
                <w:left w:val="none" w:sz="0" w:space="0" w:color="auto"/>
                <w:bottom w:val="none" w:sz="0" w:space="0" w:color="auto"/>
                <w:right w:val="none" w:sz="0" w:space="0" w:color="auto"/>
              </w:divBdr>
              <w:divsChild>
                <w:div w:id="904871727">
                  <w:marLeft w:val="0"/>
                  <w:marRight w:val="0"/>
                  <w:marTop w:val="0"/>
                  <w:marBottom w:val="301"/>
                  <w:divBdr>
                    <w:top w:val="none" w:sz="0" w:space="0" w:color="auto"/>
                    <w:left w:val="none" w:sz="0" w:space="0" w:color="auto"/>
                    <w:bottom w:val="none" w:sz="0" w:space="0" w:color="auto"/>
                    <w:right w:val="none" w:sz="0" w:space="0" w:color="auto"/>
                  </w:divBdr>
                </w:div>
                <w:div w:id="20819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97244">
          <w:marLeft w:val="430"/>
          <w:marRight w:val="430"/>
          <w:marTop w:val="0"/>
          <w:marBottom w:val="0"/>
          <w:divBdr>
            <w:top w:val="none" w:sz="0" w:space="0" w:color="auto"/>
            <w:left w:val="none" w:sz="0" w:space="0" w:color="auto"/>
            <w:bottom w:val="none" w:sz="0" w:space="0" w:color="auto"/>
            <w:right w:val="none" w:sz="0" w:space="0" w:color="auto"/>
          </w:divBdr>
          <w:divsChild>
            <w:div w:id="502205673">
              <w:marLeft w:val="0"/>
              <w:marRight w:val="0"/>
              <w:marTop w:val="0"/>
              <w:marBottom w:val="0"/>
              <w:divBdr>
                <w:top w:val="none" w:sz="0" w:space="0" w:color="auto"/>
                <w:left w:val="none" w:sz="0" w:space="0" w:color="auto"/>
                <w:bottom w:val="none" w:sz="0" w:space="0" w:color="auto"/>
                <w:right w:val="none" w:sz="0" w:space="0" w:color="auto"/>
              </w:divBdr>
              <w:divsChild>
                <w:div w:id="2128229827">
                  <w:marLeft w:val="0"/>
                  <w:marRight w:val="0"/>
                  <w:marTop w:val="0"/>
                  <w:marBottom w:val="301"/>
                  <w:divBdr>
                    <w:top w:val="none" w:sz="0" w:space="0" w:color="auto"/>
                    <w:left w:val="none" w:sz="0" w:space="0" w:color="auto"/>
                    <w:bottom w:val="none" w:sz="0" w:space="0" w:color="auto"/>
                    <w:right w:val="none" w:sz="0" w:space="0" w:color="auto"/>
                  </w:divBdr>
                </w:div>
                <w:div w:id="2905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93736">
      <w:bodyDiv w:val="1"/>
      <w:marLeft w:val="0"/>
      <w:marRight w:val="0"/>
      <w:marTop w:val="0"/>
      <w:marBottom w:val="0"/>
      <w:divBdr>
        <w:top w:val="none" w:sz="0" w:space="0" w:color="auto"/>
        <w:left w:val="none" w:sz="0" w:space="0" w:color="auto"/>
        <w:bottom w:val="none" w:sz="0" w:space="0" w:color="auto"/>
        <w:right w:val="none" w:sz="0" w:space="0" w:color="auto"/>
      </w:divBdr>
    </w:div>
    <w:div w:id="2116438306">
      <w:bodyDiv w:val="1"/>
      <w:marLeft w:val="0"/>
      <w:marRight w:val="0"/>
      <w:marTop w:val="0"/>
      <w:marBottom w:val="0"/>
      <w:divBdr>
        <w:top w:val="none" w:sz="0" w:space="0" w:color="auto"/>
        <w:left w:val="none" w:sz="0" w:space="0" w:color="auto"/>
        <w:bottom w:val="none" w:sz="0" w:space="0" w:color="auto"/>
        <w:right w:val="none" w:sz="0" w:space="0" w:color="auto"/>
      </w:divBdr>
      <w:divsChild>
        <w:div w:id="2026208327">
          <w:marLeft w:val="0"/>
          <w:marRight w:val="0"/>
          <w:marTop w:val="0"/>
          <w:marBottom w:val="0"/>
          <w:divBdr>
            <w:top w:val="none" w:sz="0" w:space="0" w:color="auto"/>
            <w:left w:val="none" w:sz="0" w:space="0" w:color="auto"/>
            <w:bottom w:val="none" w:sz="0" w:space="0" w:color="auto"/>
            <w:right w:val="none" w:sz="0" w:space="0" w:color="auto"/>
          </w:divBdr>
        </w:div>
        <w:div w:id="1857689672">
          <w:marLeft w:val="0"/>
          <w:marRight w:val="0"/>
          <w:marTop w:val="0"/>
          <w:marBottom w:val="0"/>
          <w:divBdr>
            <w:top w:val="none" w:sz="0" w:space="0" w:color="auto"/>
            <w:left w:val="none" w:sz="0" w:space="0" w:color="auto"/>
            <w:bottom w:val="none" w:sz="0" w:space="0" w:color="auto"/>
            <w:right w:val="none" w:sz="0" w:space="0" w:color="auto"/>
          </w:divBdr>
        </w:div>
        <w:div w:id="62608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ibrary.ru/item.asp?id=355826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2886/" TargetMode="External"/><Relationship Id="rId5" Type="http://schemas.openxmlformats.org/officeDocument/2006/relationships/webSettings" Target="webSettings.xml"/><Relationship Id="rId15" Type="http://schemas.openxmlformats.org/officeDocument/2006/relationships/hyperlink" Target="https://omsk.gks.ru" TargetMode="External"/><Relationship Id="rId10" Type="http://schemas.openxmlformats.org/officeDocument/2006/relationships/hyperlink" Target="http://www.consultant.ru/document/cons_doc_LAW_5142/"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https://elibrary.ru/item.asp?id=35456013"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3A339-C9AD-42F8-9C47-140BD77B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2053</Words>
  <Characters>11704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Марков Сергей Николаевич</cp:lastModifiedBy>
  <cp:revision>36</cp:revision>
  <cp:lastPrinted>2020-04-30T15:42:00Z</cp:lastPrinted>
  <dcterms:created xsi:type="dcterms:W3CDTF">2020-05-07T13:52:00Z</dcterms:created>
  <dcterms:modified xsi:type="dcterms:W3CDTF">2024-05-10T06:39:00Z</dcterms:modified>
</cp:coreProperties>
</file>